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B7F9C" w14:textId="13842BE7" w:rsidR="0008471C" w:rsidRDefault="0008471C" w:rsidP="00C97B5B">
      <w:pPr>
        <w:jc w:val="center"/>
      </w:pPr>
    </w:p>
    <w:p w14:paraId="140803BC" w14:textId="6570BDF6" w:rsidR="00E152A5" w:rsidRPr="00603570" w:rsidRDefault="00611434" w:rsidP="000702A1">
      <w:pPr>
        <w:jc w:val="center"/>
        <w:rPr>
          <w:sz w:val="40"/>
          <w:szCs w:val="40"/>
          <w:lang w:val="en-US"/>
        </w:rPr>
      </w:pPr>
      <w:r w:rsidRPr="00A50D60">
        <w:rPr>
          <w:noProof/>
        </w:rPr>
        <w:drawing>
          <wp:anchor distT="0" distB="0" distL="114300" distR="114300" simplePos="0" relativeHeight="251658241" behindDoc="1" locked="0" layoutInCell="1" allowOverlap="1" wp14:anchorId="3583109D" wp14:editId="0BA11B70">
            <wp:simplePos x="0" y="0"/>
            <wp:positionH relativeFrom="column">
              <wp:posOffset>1790700</wp:posOffset>
            </wp:positionH>
            <wp:positionV relativeFrom="paragraph">
              <wp:posOffset>435610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52A5" w:rsidRPr="00603570">
        <w:rPr>
          <w:sz w:val="40"/>
          <w:szCs w:val="40"/>
          <w:lang w:val="en-US"/>
        </w:rPr>
        <w:t>Part of the Branches Education Group</w:t>
      </w:r>
    </w:p>
    <w:p w14:paraId="128408FC" w14:textId="378431A1" w:rsidR="00E152A5" w:rsidRPr="00423DA5" w:rsidRDefault="00E152A5" w:rsidP="00E152A5">
      <w:pPr>
        <w:jc w:val="center"/>
        <w:rPr>
          <w:sz w:val="48"/>
          <w:szCs w:val="48"/>
          <w:lang w:val="en-US"/>
        </w:rPr>
      </w:pPr>
    </w:p>
    <w:p w14:paraId="6E595C2C" w14:textId="77777777" w:rsidR="00E152A5" w:rsidRDefault="00E152A5" w:rsidP="00E152A5">
      <w:pPr>
        <w:jc w:val="center"/>
        <w:rPr>
          <w:b/>
          <w:bCs/>
          <w:sz w:val="56"/>
          <w:szCs w:val="56"/>
          <w:lang w:val="en-US"/>
        </w:rPr>
      </w:pPr>
    </w:p>
    <w:p w14:paraId="7531FFC3" w14:textId="77777777" w:rsidR="00E152A5" w:rsidRDefault="00E152A5" w:rsidP="00E152A5">
      <w:pPr>
        <w:jc w:val="center"/>
        <w:rPr>
          <w:b/>
          <w:bCs/>
          <w:sz w:val="56"/>
          <w:szCs w:val="56"/>
          <w:lang w:val="en-US"/>
        </w:rPr>
      </w:pPr>
    </w:p>
    <w:p w14:paraId="1A2DDEBE" w14:textId="4D533D73" w:rsidR="00E152A5" w:rsidRDefault="000702A1" w:rsidP="00E152A5">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504D797E" wp14:editId="0D693B8C">
                <wp:simplePos x="0" y="0"/>
                <wp:positionH relativeFrom="column">
                  <wp:posOffset>358775</wp:posOffset>
                </wp:positionH>
                <wp:positionV relativeFrom="paragraph">
                  <wp:posOffset>181610</wp:posOffset>
                </wp:positionV>
                <wp:extent cx="5187950" cy="140462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7950" cy="1404620"/>
                        </a:xfrm>
                        <a:prstGeom prst="rect">
                          <a:avLst/>
                        </a:prstGeom>
                        <a:solidFill>
                          <a:srgbClr val="FFFFFF"/>
                        </a:solidFill>
                        <a:ln w="9525">
                          <a:solidFill>
                            <a:srgbClr val="000000"/>
                          </a:solidFill>
                          <a:miter lim="800000"/>
                          <a:headEnd/>
                          <a:tailEnd/>
                        </a:ln>
                      </wps:spPr>
                      <wps:txbx>
                        <w:txbxContent>
                          <w:p w14:paraId="6EBF0E65" w14:textId="70D547C5" w:rsidR="00E152A5" w:rsidRDefault="000702A1" w:rsidP="00E152A5">
                            <w:pPr>
                              <w:jc w:val="center"/>
                            </w:pPr>
                            <w:r>
                              <w:rPr>
                                <w:b/>
                                <w:bCs/>
                                <w:sz w:val="56"/>
                                <w:szCs w:val="56"/>
                                <w:lang w:val="en-US"/>
                              </w:rPr>
                              <w:t>ANTI-BULLYING POLICY</w:t>
                            </w:r>
                            <w:r w:rsidR="00E152A5">
                              <w:rPr>
                                <w:b/>
                                <w:bCs/>
                                <w:sz w:val="56"/>
                                <w:szCs w:val="56"/>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4D797E" id="_x0000_t202" coordsize="21600,21600" o:spt="202" path="m,l,21600r21600,l21600,xe">
                <v:stroke joinstyle="miter"/>
                <v:path gradientshapeok="t" o:connecttype="rect"/>
              </v:shapetype>
              <v:shape id="Text Box 2" o:spid="_x0000_s1026" type="#_x0000_t202" style="position:absolute;left:0;text-align:left;margin-left:28.25pt;margin-top:14.3pt;width:408.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">
                <v:textbox style="mso-fit-shape-to-text:t">
                  <w:txbxContent>
                    <w:p w14:paraId="6EBF0E65" w14:textId="70D547C5" w:rsidR="00E152A5" w:rsidRDefault="000702A1" w:rsidP="00E152A5">
                      <w:pPr>
                        <w:jc w:val="center"/>
                      </w:pPr>
                      <w:r>
                        <w:rPr>
                          <w:b/>
                          <w:bCs/>
                          <w:sz w:val="56"/>
                          <w:szCs w:val="56"/>
                          <w:lang w:val="en-US"/>
                        </w:rPr>
                        <w:t>ANTI-BULLYING POLICY</w:t>
                      </w:r>
                      <w:r w:rsidR="00E152A5">
                        <w:rPr>
                          <w:b/>
                          <w:bCs/>
                          <w:sz w:val="56"/>
                          <w:szCs w:val="56"/>
                          <w:lang w:val="en-US"/>
                        </w:rPr>
                        <w:t xml:space="preserve"> </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E152A5" w14:paraId="3371D31F" w14:textId="77777777" w:rsidTr="00373700">
        <w:tc>
          <w:tcPr>
            <w:tcW w:w="2439" w:type="dxa"/>
            <w:vAlign w:val="center"/>
          </w:tcPr>
          <w:p w14:paraId="6CC6DF16" w14:textId="77777777" w:rsidR="00E152A5" w:rsidRPr="00643C0D" w:rsidRDefault="00E152A5" w:rsidP="00373700">
            <w:pPr>
              <w:jc w:val="center"/>
              <w:rPr>
                <w:lang w:val="en-US"/>
              </w:rPr>
            </w:pPr>
            <w:r w:rsidRPr="00643C0D">
              <w:rPr>
                <w:lang w:val="en-US"/>
              </w:rPr>
              <w:t>Approved By</w:t>
            </w:r>
          </w:p>
        </w:tc>
        <w:tc>
          <w:tcPr>
            <w:tcW w:w="2323" w:type="dxa"/>
            <w:vAlign w:val="center"/>
          </w:tcPr>
          <w:p w14:paraId="24693472" w14:textId="2B4E0A7A" w:rsidR="00E152A5" w:rsidRPr="00643C0D" w:rsidRDefault="005C75B0" w:rsidP="00373700">
            <w:pPr>
              <w:jc w:val="center"/>
              <w:rPr>
                <w:lang w:val="en-US"/>
              </w:rPr>
            </w:pPr>
            <w:r>
              <w:rPr>
                <w:lang w:val="en-US"/>
              </w:rPr>
              <w:t>Rebecca Warhurst</w:t>
            </w:r>
          </w:p>
        </w:tc>
        <w:tc>
          <w:tcPr>
            <w:tcW w:w="2127" w:type="dxa"/>
            <w:vAlign w:val="center"/>
          </w:tcPr>
          <w:p w14:paraId="730DD127" w14:textId="77777777" w:rsidR="00E152A5" w:rsidRPr="00643C0D" w:rsidRDefault="00E152A5" w:rsidP="00373700">
            <w:pPr>
              <w:jc w:val="center"/>
              <w:rPr>
                <w:lang w:val="en-US"/>
              </w:rPr>
            </w:pPr>
            <w:r w:rsidRPr="00643C0D">
              <w:rPr>
                <w:lang w:val="en-US"/>
              </w:rPr>
              <w:t>Head Teacher</w:t>
            </w:r>
          </w:p>
        </w:tc>
        <w:tc>
          <w:tcPr>
            <w:tcW w:w="2127" w:type="dxa"/>
            <w:vAlign w:val="center"/>
          </w:tcPr>
          <w:p w14:paraId="741DB9E7" w14:textId="5EC24E53" w:rsidR="00E152A5" w:rsidRPr="00643C0D" w:rsidRDefault="00C342AD" w:rsidP="00373700">
            <w:pPr>
              <w:jc w:val="center"/>
              <w:rPr>
                <w:lang w:val="en-US"/>
              </w:rPr>
            </w:pPr>
            <w:r>
              <w:rPr>
                <w:lang w:val="en-US"/>
              </w:rPr>
              <w:t>Aug</w:t>
            </w:r>
            <w:r w:rsidR="00C61093">
              <w:rPr>
                <w:lang w:val="en-US"/>
              </w:rPr>
              <w:t xml:space="preserve"> 2026</w:t>
            </w:r>
          </w:p>
        </w:tc>
      </w:tr>
      <w:tr w:rsidR="00E152A5" w14:paraId="797A0412" w14:textId="77777777" w:rsidTr="00373700">
        <w:tc>
          <w:tcPr>
            <w:tcW w:w="2439" w:type="dxa"/>
            <w:vAlign w:val="center"/>
          </w:tcPr>
          <w:p w14:paraId="30BD1E02" w14:textId="77777777" w:rsidR="00E152A5" w:rsidRPr="00643C0D" w:rsidRDefault="00E152A5" w:rsidP="00373700">
            <w:pPr>
              <w:jc w:val="center"/>
              <w:rPr>
                <w:lang w:val="en-US"/>
              </w:rPr>
            </w:pPr>
            <w:r w:rsidRPr="00643C0D">
              <w:rPr>
                <w:lang w:val="en-US"/>
              </w:rPr>
              <w:t>Amendments Made</w:t>
            </w:r>
          </w:p>
        </w:tc>
        <w:tc>
          <w:tcPr>
            <w:tcW w:w="6577" w:type="dxa"/>
            <w:gridSpan w:val="3"/>
            <w:vAlign w:val="center"/>
          </w:tcPr>
          <w:p w14:paraId="62351315" w14:textId="77777777" w:rsidR="00E152A5" w:rsidRPr="00643C0D" w:rsidRDefault="00E152A5" w:rsidP="00373700">
            <w:pPr>
              <w:jc w:val="center"/>
              <w:rPr>
                <w:lang w:val="en-US"/>
              </w:rPr>
            </w:pPr>
          </w:p>
          <w:p w14:paraId="2929FD19" w14:textId="77777777" w:rsidR="00E152A5" w:rsidRPr="00643C0D" w:rsidRDefault="00E152A5" w:rsidP="00373700">
            <w:pPr>
              <w:jc w:val="center"/>
              <w:rPr>
                <w:lang w:val="en-US"/>
              </w:rPr>
            </w:pPr>
          </w:p>
          <w:p w14:paraId="4ADF7435" w14:textId="77777777" w:rsidR="00E152A5" w:rsidRPr="00643C0D" w:rsidRDefault="00E152A5" w:rsidP="00373700">
            <w:pPr>
              <w:jc w:val="center"/>
              <w:rPr>
                <w:lang w:val="en-US"/>
              </w:rPr>
            </w:pPr>
          </w:p>
        </w:tc>
      </w:tr>
      <w:tr w:rsidR="00E152A5" w14:paraId="2F95BC6F" w14:textId="77777777" w:rsidTr="00373700">
        <w:tc>
          <w:tcPr>
            <w:tcW w:w="2439" w:type="dxa"/>
            <w:vAlign w:val="center"/>
          </w:tcPr>
          <w:p w14:paraId="58FB192E" w14:textId="77777777" w:rsidR="00E152A5" w:rsidRPr="00643C0D" w:rsidRDefault="00E152A5" w:rsidP="00373700">
            <w:pPr>
              <w:jc w:val="center"/>
              <w:rPr>
                <w:lang w:val="en-US"/>
              </w:rPr>
            </w:pPr>
            <w:r w:rsidRPr="00643C0D">
              <w:rPr>
                <w:lang w:val="en-US"/>
              </w:rPr>
              <w:t>Linked Policies</w:t>
            </w:r>
          </w:p>
        </w:tc>
        <w:tc>
          <w:tcPr>
            <w:tcW w:w="6577" w:type="dxa"/>
            <w:gridSpan w:val="3"/>
            <w:vAlign w:val="center"/>
          </w:tcPr>
          <w:p w14:paraId="3401D041" w14:textId="31AFAA96" w:rsidR="00E152A5" w:rsidRPr="00643C0D" w:rsidRDefault="003F77C8" w:rsidP="00373700">
            <w:pPr>
              <w:jc w:val="center"/>
              <w:rPr>
                <w:lang w:val="en-US"/>
              </w:rPr>
            </w:pPr>
            <w:proofErr w:type="spellStart"/>
            <w:r>
              <w:rPr>
                <w:lang w:val="en-US"/>
              </w:rPr>
              <w:t>Behaviour</w:t>
            </w:r>
            <w:proofErr w:type="spellEnd"/>
            <w:r>
              <w:rPr>
                <w:lang w:val="en-US"/>
              </w:rPr>
              <w:t xml:space="preserve">, Rewards &amp; Sanctions Policy, </w:t>
            </w:r>
            <w:r w:rsidR="0084631B">
              <w:rPr>
                <w:lang w:val="en-US"/>
              </w:rPr>
              <w:t>BEG Staff Disciplinary Policy</w:t>
            </w:r>
          </w:p>
          <w:p w14:paraId="449F1F96" w14:textId="77777777" w:rsidR="00E152A5" w:rsidRPr="00643C0D" w:rsidRDefault="00E152A5" w:rsidP="00373700">
            <w:pPr>
              <w:jc w:val="center"/>
              <w:rPr>
                <w:lang w:val="en-US"/>
              </w:rPr>
            </w:pPr>
          </w:p>
          <w:p w14:paraId="278B8C65" w14:textId="77777777" w:rsidR="00E152A5" w:rsidRPr="00643C0D" w:rsidRDefault="00E152A5" w:rsidP="00373700">
            <w:pPr>
              <w:jc w:val="center"/>
              <w:rPr>
                <w:lang w:val="en-US"/>
              </w:rPr>
            </w:pPr>
          </w:p>
        </w:tc>
      </w:tr>
      <w:tr w:rsidR="00E152A5" w14:paraId="5FCEEB23" w14:textId="77777777" w:rsidTr="00373700">
        <w:tc>
          <w:tcPr>
            <w:tcW w:w="2439" w:type="dxa"/>
            <w:vAlign w:val="center"/>
          </w:tcPr>
          <w:p w14:paraId="1E6ABB94" w14:textId="77777777" w:rsidR="00E152A5" w:rsidRPr="00643C0D" w:rsidRDefault="00E152A5" w:rsidP="00373700">
            <w:pPr>
              <w:jc w:val="center"/>
              <w:rPr>
                <w:lang w:val="en-US"/>
              </w:rPr>
            </w:pPr>
            <w:r w:rsidRPr="00643C0D">
              <w:rPr>
                <w:lang w:val="en-US"/>
              </w:rPr>
              <w:t>Signed</w:t>
            </w:r>
          </w:p>
        </w:tc>
        <w:tc>
          <w:tcPr>
            <w:tcW w:w="2323" w:type="dxa"/>
            <w:vAlign w:val="center"/>
          </w:tcPr>
          <w:p w14:paraId="7FAADAA7" w14:textId="77777777" w:rsidR="00E152A5" w:rsidRPr="00643C0D" w:rsidRDefault="00E152A5" w:rsidP="00373700">
            <w:pPr>
              <w:jc w:val="center"/>
              <w:rPr>
                <w:rFonts w:ascii="Fairwater Script" w:hAnsi="Fairwater Script"/>
                <w:lang w:val="en-US"/>
              </w:rPr>
            </w:pPr>
          </w:p>
          <w:p w14:paraId="58933A38" w14:textId="60FDE205" w:rsidR="00E152A5" w:rsidRPr="00643C0D" w:rsidRDefault="005C75B0" w:rsidP="005C75B0">
            <w:pPr>
              <w:rPr>
                <w:rFonts w:ascii="Fairwater Script" w:hAnsi="Fairwater Script"/>
                <w:lang w:val="en-US"/>
              </w:rPr>
            </w:pPr>
            <w:r>
              <w:rPr>
                <w:rFonts w:ascii="Fairwater Script" w:hAnsi="Fairwater Script"/>
                <w:lang w:val="en-US"/>
              </w:rPr>
              <w:t xml:space="preserve">        </w:t>
            </w:r>
            <w:proofErr w:type="spellStart"/>
            <w:proofErr w:type="gramStart"/>
            <w:r>
              <w:rPr>
                <w:rFonts w:ascii="Fairwater Script" w:hAnsi="Fairwater Script"/>
                <w:lang w:val="en-US"/>
              </w:rPr>
              <w:t>R.Warhurst</w:t>
            </w:r>
            <w:proofErr w:type="spellEnd"/>
            <w:proofErr w:type="gramEnd"/>
          </w:p>
          <w:p w14:paraId="232D526F" w14:textId="77777777" w:rsidR="00E152A5" w:rsidRPr="00643C0D" w:rsidRDefault="00E152A5" w:rsidP="00373700">
            <w:pPr>
              <w:jc w:val="center"/>
              <w:rPr>
                <w:lang w:val="en-US"/>
              </w:rPr>
            </w:pPr>
          </w:p>
          <w:p w14:paraId="1CC028DE" w14:textId="77777777" w:rsidR="00E152A5" w:rsidRPr="00643C0D" w:rsidRDefault="00E152A5" w:rsidP="00373700">
            <w:pPr>
              <w:jc w:val="center"/>
              <w:rPr>
                <w:lang w:val="en-US"/>
              </w:rPr>
            </w:pPr>
          </w:p>
        </w:tc>
        <w:tc>
          <w:tcPr>
            <w:tcW w:w="2127" w:type="dxa"/>
            <w:vAlign w:val="center"/>
          </w:tcPr>
          <w:p w14:paraId="12EC9D80" w14:textId="77777777" w:rsidR="00E152A5" w:rsidRPr="00643C0D" w:rsidRDefault="00E152A5" w:rsidP="00373700">
            <w:pPr>
              <w:jc w:val="center"/>
              <w:rPr>
                <w:lang w:val="en-US"/>
              </w:rPr>
            </w:pPr>
            <w:r w:rsidRPr="00643C0D">
              <w:rPr>
                <w:lang w:val="en-US"/>
              </w:rPr>
              <w:t>Head Teacher</w:t>
            </w:r>
          </w:p>
        </w:tc>
        <w:tc>
          <w:tcPr>
            <w:tcW w:w="2127" w:type="dxa"/>
            <w:vAlign w:val="center"/>
          </w:tcPr>
          <w:p w14:paraId="1A62EA9B" w14:textId="099CFB8E" w:rsidR="00E152A5" w:rsidRPr="00643C0D" w:rsidRDefault="00C342AD" w:rsidP="00373700">
            <w:pPr>
              <w:jc w:val="center"/>
              <w:rPr>
                <w:lang w:val="en-US"/>
              </w:rPr>
            </w:pPr>
            <w:r>
              <w:rPr>
                <w:lang w:val="en-US"/>
              </w:rPr>
              <w:t>Aug</w:t>
            </w:r>
            <w:r w:rsidR="00C61093">
              <w:rPr>
                <w:lang w:val="en-US"/>
              </w:rPr>
              <w:t xml:space="preserve"> 2026</w:t>
            </w:r>
          </w:p>
        </w:tc>
      </w:tr>
      <w:tr w:rsidR="00E152A5" w14:paraId="00359F13" w14:textId="77777777" w:rsidTr="00373700">
        <w:tc>
          <w:tcPr>
            <w:tcW w:w="2439" w:type="dxa"/>
            <w:vAlign w:val="center"/>
          </w:tcPr>
          <w:p w14:paraId="201F8BB6" w14:textId="77777777" w:rsidR="00E152A5" w:rsidRPr="00643C0D" w:rsidRDefault="00E152A5" w:rsidP="00373700">
            <w:pPr>
              <w:jc w:val="center"/>
              <w:rPr>
                <w:lang w:val="en-US"/>
              </w:rPr>
            </w:pPr>
          </w:p>
        </w:tc>
        <w:tc>
          <w:tcPr>
            <w:tcW w:w="2323" w:type="dxa"/>
            <w:vAlign w:val="bottom"/>
          </w:tcPr>
          <w:p w14:paraId="753F9177" w14:textId="77777777" w:rsidR="00E152A5" w:rsidRPr="00643C0D" w:rsidRDefault="00E152A5" w:rsidP="00373700">
            <w:pPr>
              <w:jc w:val="center"/>
              <w:rPr>
                <w:rFonts w:ascii="Fairwater Script" w:hAnsi="Fairwater Script"/>
                <w:lang w:val="en-US"/>
              </w:rPr>
            </w:pPr>
          </w:p>
          <w:p w14:paraId="22BC85F5" w14:textId="0DC69946" w:rsidR="00E152A5" w:rsidRPr="00643C0D" w:rsidRDefault="00D70FA4" w:rsidP="00373700">
            <w:pPr>
              <w:jc w:val="center"/>
              <w:rPr>
                <w:rFonts w:ascii="Fairwater Script" w:hAnsi="Fairwater Script"/>
                <w:lang w:val="en-US"/>
              </w:rPr>
            </w:pPr>
            <w:r>
              <w:rPr>
                <w:rFonts w:ascii="Fairwater Script" w:hAnsi="Fairwater Script"/>
                <w:lang w:val="en-US"/>
              </w:rPr>
              <w:t>L De Hayes</w:t>
            </w:r>
          </w:p>
          <w:p w14:paraId="356BC812" w14:textId="77777777" w:rsidR="00E152A5" w:rsidRPr="00643C0D" w:rsidRDefault="00E152A5" w:rsidP="00373700">
            <w:pPr>
              <w:jc w:val="center"/>
              <w:rPr>
                <w:lang w:val="en-US"/>
              </w:rPr>
            </w:pPr>
          </w:p>
        </w:tc>
        <w:tc>
          <w:tcPr>
            <w:tcW w:w="2127" w:type="dxa"/>
            <w:vAlign w:val="center"/>
          </w:tcPr>
          <w:p w14:paraId="02E719A2" w14:textId="77777777" w:rsidR="00E152A5" w:rsidRPr="00643C0D" w:rsidRDefault="00E152A5" w:rsidP="00373700">
            <w:pPr>
              <w:jc w:val="center"/>
              <w:rPr>
                <w:lang w:val="en-US"/>
              </w:rPr>
            </w:pPr>
            <w:r w:rsidRPr="00643C0D">
              <w:rPr>
                <w:lang w:val="en-US"/>
              </w:rPr>
              <w:t>Governance Chair</w:t>
            </w:r>
          </w:p>
        </w:tc>
        <w:tc>
          <w:tcPr>
            <w:tcW w:w="2127" w:type="dxa"/>
            <w:vAlign w:val="center"/>
          </w:tcPr>
          <w:p w14:paraId="76CF0D14" w14:textId="4B32932D" w:rsidR="00E152A5" w:rsidRPr="00643C0D" w:rsidRDefault="00C342AD" w:rsidP="00373700">
            <w:pPr>
              <w:jc w:val="center"/>
              <w:rPr>
                <w:lang w:val="en-US"/>
              </w:rPr>
            </w:pPr>
            <w:r>
              <w:rPr>
                <w:lang w:val="en-US"/>
              </w:rPr>
              <w:t>Aug</w:t>
            </w:r>
            <w:r w:rsidR="00C61093">
              <w:rPr>
                <w:lang w:val="en-US"/>
              </w:rPr>
              <w:t xml:space="preserve"> 2026</w:t>
            </w:r>
          </w:p>
        </w:tc>
      </w:tr>
      <w:tr w:rsidR="00E152A5" w14:paraId="48E8D5EB" w14:textId="77777777" w:rsidTr="00373700">
        <w:tc>
          <w:tcPr>
            <w:tcW w:w="2439" w:type="dxa"/>
            <w:vAlign w:val="center"/>
          </w:tcPr>
          <w:p w14:paraId="24244830" w14:textId="77777777" w:rsidR="00E152A5" w:rsidRPr="00643C0D" w:rsidRDefault="00E152A5" w:rsidP="00373700">
            <w:pPr>
              <w:jc w:val="center"/>
              <w:rPr>
                <w:lang w:val="en-US"/>
              </w:rPr>
            </w:pPr>
            <w:r w:rsidRPr="00643C0D">
              <w:rPr>
                <w:lang w:val="en-US"/>
              </w:rPr>
              <w:t>Date Next Review</w:t>
            </w:r>
          </w:p>
        </w:tc>
        <w:tc>
          <w:tcPr>
            <w:tcW w:w="6577" w:type="dxa"/>
            <w:gridSpan w:val="3"/>
            <w:vAlign w:val="center"/>
          </w:tcPr>
          <w:p w14:paraId="1EF21A54" w14:textId="745180F7" w:rsidR="00E152A5" w:rsidRPr="00643C0D" w:rsidRDefault="00C342AD" w:rsidP="00373700">
            <w:pPr>
              <w:jc w:val="center"/>
              <w:rPr>
                <w:lang w:val="en-US"/>
              </w:rPr>
            </w:pPr>
            <w:r>
              <w:rPr>
                <w:lang w:val="en-US"/>
              </w:rPr>
              <w:t>Aug</w:t>
            </w:r>
            <w:r w:rsidR="00C61093">
              <w:rPr>
                <w:lang w:val="en-US"/>
              </w:rPr>
              <w:t xml:space="preserve"> 2027</w:t>
            </w:r>
          </w:p>
        </w:tc>
      </w:tr>
    </w:tbl>
    <w:p w14:paraId="27636433" w14:textId="3CF5C8CA" w:rsidR="00E152A5" w:rsidRPr="00384E19" w:rsidRDefault="00E152A5" w:rsidP="00E152A5">
      <w:pPr>
        <w:jc w:val="center"/>
        <w:rPr>
          <w:b/>
          <w:bCs/>
          <w:sz w:val="56"/>
          <w:szCs w:val="56"/>
          <w:lang w:val="en-US"/>
        </w:rPr>
      </w:pPr>
    </w:p>
    <w:p w14:paraId="323BC1F4" w14:textId="679106CE" w:rsidR="005455E7" w:rsidRPr="005C75B0" w:rsidRDefault="005C75B0" w:rsidP="005C75B0">
      <w:pPr>
        <w:jc w:val="center"/>
        <w:rPr>
          <w:sz w:val="56"/>
          <w:szCs w:val="56"/>
          <w:lang w:val="en-US"/>
        </w:rPr>
      </w:pPr>
      <w:r>
        <w:rPr>
          <w:noProof/>
          <w:sz w:val="56"/>
          <w:szCs w:val="56"/>
          <w:lang w:val="en-US"/>
        </w:rPr>
        <w:drawing>
          <wp:inline distT="0" distB="0" distL="0" distR="0" wp14:anchorId="386C5DC0" wp14:editId="6EC4C7BA">
            <wp:extent cx="2069256" cy="1188720"/>
            <wp:effectExtent l="0" t="0" r="7620" b="0"/>
            <wp:docPr id="365668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9716" cy="1211963"/>
                    </a:xfrm>
                    <a:prstGeom prst="rect">
                      <a:avLst/>
                    </a:prstGeom>
                    <a:noFill/>
                    <a:ln>
                      <a:noFill/>
                    </a:ln>
                  </pic:spPr>
                </pic:pic>
              </a:graphicData>
            </a:graphic>
          </wp:inline>
        </w:drawing>
      </w:r>
    </w:p>
    <w:p w14:paraId="602200C0" w14:textId="77777777" w:rsidR="005455E7" w:rsidRDefault="005455E7" w:rsidP="005455E7">
      <w:pPr>
        <w:rPr>
          <w:sz w:val="24"/>
          <w:szCs w:val="24"/>
        </w:rPr>
      </w:pPr>
    </w:p>
    <w:p w14:paraId="3C96A9A1" w14:textId="77777777" w:rsidR="005455E7" w:rsidRDefault="005455E7" w:rsidP="005455E7">
      <w:pPr>
        <w:rPr>
          <w:sz w:val="24"/>
          <w:szCs w:val="24"/>
        </w:rPr>
      </w:pPr>
    </w:p>
    <w:p w14:paraId="594F2434" w14:textId="0AB34318" w:rsidR="005455E7" w:rsidRDefault="002708CA" w:rsidP="002708CA">
      <w:pPr>
        <w:tabs>
          <w:tab w:val="left" w:pos="1793"/>
        </w:tabs>
        <w:rPr>
          <w:sz w:val="24"/>
          <w:szCs w:val="24"/>
        </w:rPr>
      </w:pPr>
      <w:r>
        <w:rPr>
          <w:sz w:val="24"/>
          <w:szCs w:val="24"/>
        </w:rPr>
        <w:tab/>
      </w:r>
    </w:p>
    <w:p w14:paraId="6BCBA330" w14:textId="77777777" w:rsidR="005455E7" w:rsidRDefault="005455E7" w:rsidP="005455E7">
      <w:pPr>
        <w:rPr>
          <w:sz w:val="24"/>
          <w:szCs w:val="24"/>
        </w:rPr>
      </w:pPr>
    </w:p>
    <w:p w14:paraId="55B254DA" w14:textId="77777777" w:rsidR="005C75B0" w:rsidRDefault="005C75B0" w:rsidP="005455E7">
      <w:pPr>
        <w:rPr>
          <w:sz w:val="24"/>
          <w:szCs w:val="24"/>
        </w:rPr>
      </w:pPr>
    </w:p>
    <w:sdt>
      <w:sdtPr>
        <w:rPr>
          <w:rFonts w:eastAsiaTheme="minorEastAsia" w:cstheme="minorBidi"/>
          <w:color w:val="auto"/>
          <w:kern w:val="2"/>
          <w:sz w:val="22"/>
          <w:szCs w:val="22"/>
          <w:lang w:eastAsia="en-US"/>
          <w14:ligatures w14:val="standardContextual"/>
        </w:rPr>
        <w:id w:val="-529572925"/>
        <w:docPartObj>
          <w:docPartGallery w:val="Table of Contents"/>
          <w:docPartUnique/>
        </w:docPartObj>
      </w:sdtPr>
      <w:sdtEndPr>
        <w:rPr>
          <w:b/>
          <w:bCs/>
        </w:rPr>
      </w:sdtEndPr>
      <w:sdtContent>
        <w:p w14:paraId="38F1CF08" w14:textId="06D4C5A4" w:rsidR="0071279A" w:rsidRDefault="0071279A" w:rsidP="00F0619E">
          <w:pPr>
            <w:pStyle w:val="TOCHeading"/>
            <w:rPr>
              <w:rFonts w:eastAsiaTheme="minorHAnsi" w:cstheme="minorBidi"/>
              <w:color w:val="auto"/>
              <w:kern w:val="2"/>
              <w:sz w:val="22"/>
              <w:szCs w:val="22"/>
              <w:lang w:eastAsia="en-US"/>
              <w14:ligatures w14:val="standardContextual"/>
            </w:rPr>
          </w:pPr>
        </w:p>
        <w:p w14:paraId="7FAF82FB" w14:textId="3A49B6AD" w:rsidR="00992E1D" w:rsidRDefault="00992E1D" w:rsidP="00F0619E">
          <w:pPr>
            <w:pStyle w:val="TOCHeading"/>
          </w:pPr>
          <w:r w:rsidRPr="004605BB">
            <w:t>CONTENTS</w:t>
          </w:r>
        </w:p>
        <w:p w14:paraId="1B23E6D2" w14:textId="77777777" w:rsidR="00676C7C" w:rsidRPr="00676C7C" w:rsidRDefault="00676C7C" w:rsidP="00676C7C">
          <w:pPr>
            <w:rPr>
              <w:lang w:eastAsia="en-GB"/>
            </w:rPr>
          </w:pPr>
        </w:p>
        <w:p w14:paraId="1DE5D7F4" w14:textId="072C9DD0" w:rsidR="00EA58CA" w:rsidRDefault="004605BB">
          <w:pPr>
            <w:pStyle w:val="TOC1"/>
            <w:tabs>
              <w:tab w:val="left" w:pos="720"/>
              <w:tab w:val="right" w:pos="9016"/>
            </w:tabs>
            <w:rPr>
              <w:rFonts w:eastAsiaTheme="minorEastAsia"/>
              <w:noProof/>
              <w:sz w:val="24"/>
              <w:szCs w:val="24"/>
              <w:lang w:eastAsia="en-GB"/>
            </w:rPr>
          </w:pPr>
          <w:r>
            <w:fldChar w:fldCharType="begin"/>
          </w:r>
          <w:r>
            <w:instrText xml:space="preserve"> TOC \o "1-3" \h \z \u </w:instrText>
          </w:r>
          <w:r>
            <w:fldChar w:fldCharType="separate"/>
          </w:r>
          <w:hyperlink w:anchor="_Toc170115958" w:history="1">
            <w:r w:rsidR="00EA58CA" w:rsidRPr="005F3D89">
              <w:rPr>
                <w:rStyle w:val="Hyperlink"/>
                <w:noProof/>
              </w:rPr>
              <w:t>1.0</w:t>
            </w:r>
            <w:r w:rsidR="00EA58CA">
              <w:rPr>
                <w:rFonts w:eastAsiaTheme="minorEastAsia"/>
                <w:noProof/>
                <w:sz w:val="24"/>
                <w:szCs w:val="24"/>
                <w:lang w:eastAsia="en-GB"/>
              </w:rPr>
              <w:tab/>
            </w:r>
            <w:r w:rsidR="00EA58CA" w:rsidRPr="005F3D89">
              <w:rPr>
                <w:rStyle w:val="Hyperlink"/>
                <w:noProof/>
              </w:rPr>
              <w:t>INTRODUCTION</w:t>
            </w:r>
            <w:r w:rsidR="00EA58CA">
              <w:rPr>
                <w:noProof/>
                <w:webHidden/>
              </w:rPr>
              <w:tab/>
            </w:r>
            <w:r w:rsidR="00EA58CA">
              <w:rPr>
                <w:noProof/>
                <w:webHidden/>
              </w:rPr>
              <w:fldChar w:fldCharType="begin"/>
            </w:r>
            <w:r w:rsidR="00EA58CA">
              <w:rPr>
                <w:noProof/>
                <w:webHidden/>
              </w:rPr>
              <w:instrText xml:space="preserve"> PAGEREF _Toc170115958 \h </w:instrText>
            </w:r>
            <w:r w:rsidR="00EA58CA">
              <w:rPr>
                <w:noProof/>
                <w:webHidden/>
              </w:rPr>
            </w:r>
            <w:r w:rsidR="00EA58CA">
              <w:rPr>
                <w:noProof/>
                <w:webHidden/>
              </w:rPr>
              <w:fldChar w:fldCharType="separate"/>
            </w:r>
            <w:r w:rsidR="00B34CF6">
              <w:rPr>
                <w:noProof/>
                <w:webHidden/>
              </w:rPr>
              <w:t>3</w:t>
            </w:r>
            <w:r w:rsidR="00EA58CA">
              <w:rPr>
                <w:noProof/>
                <w:webHidden/>
              </w:rPr>
              <w:fldChar w:fldCharType="end"/>
            </w:r>
          </w:hyperlink>
        </w:p>
        <w:p w14:paraId="159A6723" w14:textId="39EE9575" w:rsidR="00EA58CA" w:rsidRDefault="00EA58CA">
          <w:pPr>
            <w:pStyle w:val="TOC2"/>
            <w:tabs>
              <w:tab w:val="left" w:pos="960"/>
              <w:tab w:val="right" w:pos="9016"/>
            </w:tabs>
            <w:rPr>
              <w:rFonts w:eastAsiaTheme="minorEastAsia"/>
              <w:noProof/>
              <w:sz w:val="24"/>
              <w:szCs w:val="24"/>
              <w:lang w:eastAsia="en-GB"/>
            </w:rPr>
          </w:pPr>
          <w:hyperlink w:anchor="_Toc170115959" w:history="1">
            <w:r w:rsidRPr="005F3D89">
              <w:rPr>
                <w:rStyle w:val="Hyperlink"/>
                <w:noProof/>
              </w:rPr>
              <w:t>1.1</w:t>
            </w:r>
            <w:r>
              <w:rPr>
                <w:rFonts w:eastAsiaTheme="minorEastAsia"/>
                <w:noProof/>
                <w:sz w:val="24"/>
                <w:szCs w:val="24"/>
                <w:lang w:eastAsia="en-GB"/>
              </w:rPr>
              <w:tab/>
            </w:r>
            <w:r w:rsidRPr="005F3D89">
              <w:rPr>
                <w:rStyle w:val="Hyperlink"/>
                <w:noProof/>
              </w:rPr>
              <w:t>Bullying</w:t>
            </w:r>
            <w:r>
              <w:rPr>
                <w:noProof/>
                <w:webHidden/>
              </w:rPr>
              <w:tab/>
            </w:r>
            <w:r>
              <w:rPr>
                <w:noProof/>
                <w:webHidden/>
              </w:rPr>
              <w:fldChar w:fldCharType="begin"/>
            </w:r>
            <w:r>
              <w:rPr>
                <w:noProof/>
                <w:webHidden/>
              </w:rPr>
              <w:instrText xml:space="preserve"> PAGEREF _Toc170115959 \h </w:instrText>
            </w:r>
            <w:r>
              <w:rPr>
                <w:noProof/>
                <w:webHidden/>
              </w:rPr>
            </w:r>
            <w:r>
              <w:rPr>
                <w:noProof/>
                <w:webHidden/>
              </w:rPr>
              <w:fldChar w:fldCharType="separate"/>
            </w:r>
            <w:r w:rsidR="00B34CF6">
              <w:rPr>
                <w:noProof/>
                <w:webHidden/>
              </w:rPr>
              <w:t>3</w:t>
            </w:r>
            <w:r>
              <w:rPr>
                <w:noProof/>
                <w:webHidden/>
              </w:rPr>
              <w:fldChar w:fldCharType="end"/>
            </w:r>
          </w:hyperlink>
        </w:p>
        <w:p w14:paraId="5F7365BB" w14:textId="3FADDF0D" w:rsidR="00EA58CA" w:rsidRDefault="00EA58CA">
          <w:pPr>
            <w:pStyle w:val="TOC2"/>
            <w:tabs>
              <w:tab w:val="left" w:pos="960"/>
              <w:tab w:val="right" w:pos="9016"/>
            </w:tabs>
            <w:rPr>
              <w:rFonts w:eastAsiaTheme="minorEastAsia"/>
              <w:noProof/>
              <w:sz w:val="24"/>
              <w:szCs w:val="24"/>
              <w:lang w:eastAsia="en-GB"/>
            </w:rPr>
          </w:pPr>
          <w:hyperlink w:anchor="_Toc170115960" w:history="1">
            <w:r w:rsidRPr="005F3D89">
              <w:rPr>
                <w:rStyle w:val="Hyperlink"/>
                <w:noProof/>
              </w:rPr>
              <w:t>1.2</w:t>
            </w:r>
            <w:r>
              <w:rPr>
                <w:rFonts w:eastAsiaTheme="minorEastAsia"/>
                <w:noProof/>
                <w:sz w:val="24"/>
                <w:szCs w:val="24"/>
                <w:lang w:eastAsia="en-GB"/>
              </w:rPr>
              <w:tab/>
            </w:r>
            <w:r w:rsidRPr="005F3D89">
              <w:rPr>
                <w:rStyle w:val="Hyperlink"/>
                <w:noProof/>
              </w:rPr>
              <w:t>Aims of this Policy</w:t>
            </w:r>
            <w:r>
              <w:rPr>
                <w:noProof/>
                <w:webHidden/>
              </w:rPr>
              <w:tab/>
            </w:r>
            <w:r>
              <w:rPr>
                <w:noProof/>
                <w:webHidden/>
              </w:rPr>
              <w:fldChar w:fldCharType="begin"/>
            </w:r>
            <w:r>
              <w:rPr>
                <w:noProof/>
                <w:webHidden/>
              </w:rPr>
              <w:instrText xml:space="preserve"> PAGEREF _Toc170115960 \h </w:instrText>
            </w:r>
            <w:r>
              <w:rPr>
                <w:noProof/>
                <w:webHidden/>
              </w:rPr>
            </w:r>
            <w:r>
              <w:rPr>
                <w:noProof/>
                <w:webHidden/>
              </w:rPr>
              <w:fldChar w:fldCharType="separate"/>
            </w:r>
            <w:r w:rsidR="00B34CF6">
              <w:rPr>
                <w:noProof/>
                <w:webHidden/>
              </w:rPr>
              <w:t>3</w:t>
            </w:r>
            <w:r>
              <w:rPr>
                <w:noProof/>
                <w:webHidden/>
              </w:rPr>
              <w:fldChar w:fldCharType="end"/>
            </w:r>
          </w:hyperlink>
        </w:p>
        <w:p w14:paraId="6912A3BA" w14:textId="5F538018" w:rsidR="00EA58CA" w:rsidRDefault="00EA58CA">
          <w:pPr>
            <w:pStyle w:val="TOC2"/>
            <w:tabs>
              <w:tab w:val="left" w:pos="960"/>
              <w:tab w:val="right" w:pos="9016"/>
            </w:tabs>
            <w:rPr>
              <w:rFonts w:eastAsiaTheme="minorEastAsia"/>
              <w:noProof/>
              <w:sz w:val="24"/>
              <w:szCs w:val="24"/>
              <w:lang w:eastAsia="en-GB"/>
            </w:rPr>
          </w:pPr>
          <w:hyperlink w:anchor="_Toc170115961" w:history="1">
            <w:r w:rsidRPr="005F3D89">
              <w:rPr>
                <w:rStyle w:val="Hyperlink"/>
                <w:noProof/>
              </w:rPr>
              <w:t>1.3</w:t>
            </w:r>
            <w:r>
              <w:rPr>
                <w:rFonts w:eastAsiaTheme="minorEastAsia"/>
                <w:noProof/>
                <w:sz w:val="24"/>
                <w:szCs w:val="24"/>
                <w:lang w:eastAsia="en-GB"/>
              </w:rPr>
              <w:tab/>
            </w:r>
            <w:r w:rsidRPr="005F3D89">
              <w:rPr>
                <w:rStyle w:val="Hyperlink"/>
                <w:noProof/>
              </w:rPr>
              <w:t>A Safe and Secure Learning Environment</w:t>
            </w:r>
            <w:r>
              <w:rPr>
                <w:noProof/>
                <w:webHidden/>
              </w:rPr>
              <w:tab/>
            </w:r>
            <w:r>
              <w:rPr>
                <w:noProof/>
                <w:webHidden/>
              </w:rPr>
              <w:fldChar w:fldCharType="begin"/>
            </w:r>
            <w:r>
              <w:rPr>
                <w:noProof/>
                <w:webHidden/>
              </w:rPr>
              <w:instrText xml:space="preserve"> PAGEREF _Toc170115961 \h </w:instrText>
            </w:r>
            <w:r>
              <w:rPr>
                <w:noProof/>
                <w:webHidden/>
              </w:rPr>
            </w:r>
            <w:r>
              <w:rPr>
                <w:noProof/>
                <w:webHidden/>
              </w:rPr>
              <w:fldChar w:fldCharType="separate"/>
            </w:r>
            <w:r w:rsidR="00B34CF6">
              <w:rPr>
                <w:noProof/>
                <w:webHidden/>
              </w:rPr>
              <w:t>3</w:t>
            </w:r>
            <w:r>
              <w:rPr>
                <w:noProof/>
                <w:webHidden/>
              </w:rPr>
              <w:fldChar w:fldCharType="end"/>
            </w:r>
          </w:hyperlink>
        </w:p>
        <w:p w14:paraId="0B200CE3" w14:textId="643E8E42" w:rsidR="00EA58CA" w:rsidRDefault="00EA58CA">
          <w:pPr>
            <w:pStyle w:val="TOC2"/>
            <w:tabs>
              <w:tab w:val="left" w:pos="960"/>
              <w:tab w:val="right" w:pos="9016"/>
            </w:tabs>
            <w:rPr>
              <w:rFonts w:eastAsiaTheme="minorEastAsia"/>
              <w:noProof/>
              <w:sz w:val="24"/>
              <w:szCs w:val="24"/>
              <w:lang w:eastAsia="en-GB"/>
            </w:rPr>
          </w:pPr>
          <w:hyperlink w:anchor="_Toc170115962" w:history="1">
            <w:r w:rsidRPr="005F3D89">
              <w:rPr>
                <w:rStyle w:val="Hyperlink"/>
                <w:noProof/>
              </w:rPr>
              <w:t>1.4</w:t>
            </w:r>
            <w:r>
              <w:rPr>
                <w:rFonts w:eastAsiaTheme="minorEastAsia"/>
                <w:noProof/>
                <w:sz w:val="24"/>
                <w:szCs w:val="24"/>
                <w:lang w:eastAsia="en-GB"/>
              </w:rPr>
              <w:tab/>
            </w:r>
            <w:r w:rsidRPr="005F3D89">
              <w:rPr>
                <w:rStyle w:val="Hyperlink"/>
                <w:noProof/>
              </w:rPr>
              <w:t>Legal Framework</w:t>
            </w:r>
            <w:r>
              <w:rPr>
                <w:noProof/>
                <w:webHidden/>
              </w:rPr>
              <w:tab/>
            </w:r>
            <w:r>
              <w:rPr>
                <w:noProof/>
                <w:webHidden/>
              </w:rPr>
              <w:fldChar w:fldCharType="begin"/>
            </w:r>
            <w:r>
              <w:rPr>
                <w:noProof/>
                <w:webHidden/>
              </w:rPr>
              <w:instrText xml:space="preserve"> PAGEREF _Toc170115962 \h </w:instrText>
            </w:r>
            <w:r>
              <w:rPr>
                <w:noProof/>
                <w:webHidden/>
              </w:rPr>
            </w:r>
            <w:r>
              <w:rPr>
                <w:noProof/>
                <w:webHidden/>
              </w:rPr>
              <w:fldChar w:fldCharType="separate"/>
            </w:r>
            <w:r w:rsidR="00B34CF6">
              <w:rPr>
                <w:noProof/>
                <w:webHidden/>
              </w:rPr>
              <w:t>3</w:t>
            </w:r>
            <w:r>
              <w:rPr>
                <w:noProof/>
                <w:webHidden/>
              </w:rPr>
              <w:fldChar w:fldCharType="end"/>
            </w:r>
          </w:hyperlink>
        </w:p>
        <w:p w14:paraId="679B0CAC" w14:textId="2C5B7D77" w:rsidR="00EA58CA" w:rsidRDefault="00EA58CA">
          <w:pPr>
            <w:pStyle w:val="TOC2"/>
            <w:tabs>
              <w:tab w:val="left" w:pos="960"/>
              <w:tab w:val="right" w:pos="9016"/>
            </w:tabs>
            <w:rPr>
              <w:rFonts w:eastAsiaTheme="minorEastAsia"/>
              <w:noProof/>
              <w:sz w:val="24"/>
              <w:szCs w:val="24"/>
              <w:lang w:eastAsia="en-GB"/>
            </w:rPr>
          </w:pPr>
          <w:hyperlink w:anchor="_Toc170115963" w:history="1">
            <w:r w:rsidRPr="005F3D89">
              <w:rPr>
                <w:rStyle w:val="Hyperlink"/>
                <w:noProof/>
              </w:rPr>
              <w:t>1.5</w:t>
            </w:r>
            <w:r>
              <w:rPr>
                <w:rFonts w:eastAsiaTheme="minorEastAsia"/>
                <w:noProof/>
                <w:sz w:val="24"/>
                <w:szCs w:val="24"/>
                <w:lang w:eastAsia="en-GB"/>
              </w:rPr>
              <w:tab/>
            </w:r>
            <w:r w:rsidRPr="005F3D89">
              <w:rPr>
                <w:rStyle w:val="Hyperlink"/>
                <w:noProof/>
              </w:rPr>
              <w:t>Guidance</w:t>
            </w:r>
            <w:r>
              <w:rPr>
                <w:noProof/>
                <w:webHidden/>
              </w:rPr>
              <w:tab/>
            </w:r>
            <w:r>
              <w:rPr>
                <w:noProof/>
                <w:webHidden/>
              </w:rPr>
              <w:fldChar w:fldCharType="begin"/>
            </w:r>
            <w:r>
              <w:rPr>
                <w:noProof/>
                <w:webHidden/>
              </w:rPr>
              <w:instrText xml:space="preserve"> PAGEREF _Toc170115963 \h </w:instrText>
            </w:r>
            <w:r>
              <w:rPr>
                <w:noProof/>
                <w:webHidden/>
              </w:rPr>
            </w:r>
            <w:r>
              <w:rPr>
                <w:noProof/>
                <w:webHidden/>
              </w:rPr>
              <w:fldChar w:fldCharType="separate"/>
            </w:r>
            <w:r w:rsidR="00B34CF6">
              <w:rPr>
                <w:noProof/>
                <w:webHidden/>
              </w:rPr>
              <w:t>4</w:t>
            </w:r>
            <w:r>
              <w:rPr>
                <w:noProof/>
                <w:webHidden/>
              </w:rPr>
              <w:fldChar w:fldCharType="end"/>
            </w:r>
          </w:hyperlink>
        </w:p>
        <w:p w14:paraId="424202C4" w14:textId="226A7D73" w:rsidR="00EA58CA" w:rsidRDefault="00EA58CA">
          <w:pPr>
            <w:pStyle w:val="TOC1"/>
            <w:tabs>
              <w:tab w:val="left" w:pos="720"/>
              <w:tab w:val="right" w:pos="9016"/>
            </w:tabs>
            <w:rPr>
              <w:rFonts w:eastAsiaTheme="minorEastAsia"/>
              <w:noProof/>
              <w:sz w:val="24"/>
              <w:szCs w:val="24"/>
              <w:lang w:eastAsia="en-GB"/>
            </w:rPr>
          </w:pPr>
          <w:hyperlink w:anchor="_Toc170115964" w:history="1">
            <w:r w:rsidRPr="005F3D89">
              <w:rPr>
                <w:rStyle w:val="Hyperlink"/>
                <w:noProof/>
              </w:rPr>
              <w:t>2.0</w:t>
            </w:r>
            <w:r>
              <w:rPr>
                <w:rFonts w:eastAsiaTheme="minorEastAsia"/>
                <w:noProof/>
                <w:sz w:val="24"/>
                <w:szCs w:val="24"/>
                <w:lang w:eastAsia="en-GB"/>
              </w:rPr>
              <w:tab/>
            </w:r>
            <w:r w:rsidRPr="005F3D89">
              <w:rPr>
                <w:rStyle w:val="Hyperlink"/>
                <w:noProof/>
              </w:rPr>
              <w:t>TERMINOLOGY</w:t>
            </w:r>
            <w:r>
              <w:rPr>
                <w:noProof/>
                <w:webHidden/>
              </w:rPr>
              <w:tab/>
            </w:r>
            <w:r>
              <w:rPr>
                <w:noProof/>
                <w:webHidden/>
              </w:rPr>
              <w:fldChar w:fldCharType="begin"/>
            </w:r>
            <w:r>
              <w:rPr>
                <w:noProof/>
                <w:webHidden/>
              </w:rPr>
              <w:instrText xml:space="preserve"> PAGEREF _Toc170115964 \h </w:instrText>
            </w:r>
            <w:r>
              <w:rPr>
                <w:noProof/>
                <w:webHidden/>
              </w:rPr>
            </w:r>
            <w:r>
              <w:rPr>
                <w:noProof/>
                <w:webHidden/>
              </w:rPr>
              <w:fldChar w:fldCharType="separate"/>
            </w:r>
            <w:r w:rsidR="00B34CF6">
              <w:rPr>
                <w:noProof/>
                <w:webHidden/>
              </w:rPr>
              <w:t>4</w:t>
            </w:r>
            <w:r>
              <w:rPr>
                <w:noProof/>
                <w:webHidden/>
              </w:rPr>
              <w:fldChar w:fldCharType="end"/>
            </w:r>
          </w:hyperlink>
        </w:p>
        <w:p w14:paraId="797102B3" w14:textId="50C23FD7" w:rsidR="00EA58CA" w:rsidRDefault="00EA58CA">
          <w:pPr>
            <w:pStyle w:val="TOC2"/>
            <w:tabs>
              <w:tab w:val="left" w:pos="960"/>
              <w:tab w:val="right" w:pos="9016"/>
            </w:tabs>
            <w:rPr>
              <w:rFonts w:eastAsiaTheme="minorEastAsia"/>
              <w:noProof/>
              <w:sz w:val="24"/>
              <w:szCs w:val="24"/>
              <w:lang w:eastAsia="en-GB"/>
            </w:rPr>
          </w:pPr>
          <w:hyperlink w:anchor="_Toc170115965" w:history="1">
            <w:r w:rsidRPr="005F3D89">
              <w:rPr>
                <w:rStyle w:val="Hyperlink"/>
                <w:noProof/>
              </w:rPr>
              <w:t>2.1</w:t>
            </w:r>
            <w:r>
              <w:rPr>
                <w:rFonts w:eastAsiaTheme="minorEastAsia"/>
                <w:noProof/>
                <w:sz w:val="24"/>
                <w:szCs w:val="24"/>
                <w:lang w:eastAsia="en-GB"/>
              </w:rPr>
              <w:tab/>
            </w:r>
            <w:r w:rsidRPr="005F3D89">
              <w:rPr>
                <w:rStyle w:val="Hyperlink"/>
                <w:noProof/>
              </w:rPr>
              <w:t>Definition of Bullying</w:t>
            </w:r>
            <w:r>
              <w:rPr>
                <w:noProof/>
                <w:webHidden/>
              </w:rPr>
              <w:tab/>
            </w:r>
            <w:r>
              <w:rPr>
                <w:noProof/>
                <w:webHidden/>
              </w:rPr>
              <w:fldChar w:fldCharType="begin"/>
            </w:r>
            <w:r>
              <w:rPr>
                <w:noProof/>
                <w:webHidden/>
              </w:rPr>
              <w:instrText xml:space="preserve"> PAGEREF _Toc170115965 \h </w:instrText>
            </w:r>
            <w:r>
              <w:rPr>
                <w:noProof/>
                <w:webHidden/>
              </w:rPr>
            </w:r>
            <w:r>
              <w:rPr>
                <w:noProof/>
                <w:webHidden/>
              </w:rPr>
              <w:fldChar w:fldCharType="separate"/>
            </w:r>
            <w:r w:rsidR="00B34CF6">
              <w:rPr>
                <w:noProof/>
                <w:webHidden/>
              </w:rPr>
              <w:t>4</w:t>
            </w:r>
            <w:r>
              <w:rPr>
                <w:noProof/>
                <w:webHidden/>
              </w:rPr>
              <w:fldChar w:fldCharType="end"/>
            </w:r>
          </w:hyperlink>
        </w:p>
        <w:p w14:paraId="7F8183A3" w14:textId="7E674AB6" w:rsidR="00EA58CA" w:rsidRDefault="00EA58CA">
          <w:pPr>
            <w:pStyle w:val="TOC2"/>
            <w:tabs>
              <w:tab w:val="left" w:pos="960"/>
              <w:tab w:val="right" w:pos="9016"/>
            </w:tabs>
            <w:rPr>
              <w:rFonts w:eastAsiaTheme="minorEastAsia"/>
              <w:noProof/>
              <w:sz w:val="24"/>
              <w:szCs w:val="24"/>
              <w:lang w:eastAsia="en-GB"/>
            </w:rPr>
          </w:pPr>
          <w:hyperlink w:anchor="_Toc170115966" w:history="1">
            <w:r w:rsidRPr="005F3D89">
              <w:rPr>
                <w:rStyle w:val="Hyperlink"/>
                <w:noProof/>
              </w:rPr>
              <w:t>2.2</w:t>
            </w:r>
            <w:r>
              <w:rPr>
                <w:rFonts w:eastAsiaTheme="minorEastAsia"/>
                <w:noProof/>
                <w:sz w:val="24"/>
                <w:szCs w:val="24"/>
                <w:lang w:eastAsia="en-GB"/>
              </w:rPr>
              <w:tab/>
            </w:r>
            <w:r w:rsidRPr="005F3D89">
              <w:rPr>
                <w:rStyle w:val="Hyperlink"/>
                <w:noProof/>
              </w:rPr>
              <w:t>Characteristics of Bullying</w:t>
            </w:r>
            <w:r>
              <w:rPr>
                <w:noProof/>
                <w:webHidden/>
              </w:rPr>
              <w:tab/>
            </w:r>
            <w:r>
              <w:rPr>
                <w:noProof/>
                <w:webHidden/>
              </w:rPr>
              <w:fldChar w:fldCharType="begin"/>
            </w:r>
            <w:r>
              <w:rPr>
                <w:noProof/>
                <w:webHidden/>
              </w:rPr>
              <w:instrText xml:space="preserve"> PAGEREF _Toc170115966 \h </w:instrText>
            </w:r>
            <w:r>
              <w:rPr>
                <w:noProof/>
                <w:webHidden/>
              </w:rPr>
            </w:r>
            <w:r>
              <w:rPr>
                <w:noProof/>
                <w:webHidden/>
              </w:rPr>
              <w:fldChar w:fldCharType="separate"/>
            </w:r>
            <w:r w:rsidR="00B34CF6">
              <w:rPr>
                <w:noProof/>
                <w:webHidden/>
              </w:rPr>
              <w:t>4</w:t>
            </w:r>
            <w:r>
              <w:rPr>
                <w:noProof/>
                <w:webHidden/>
              </w:rPr>
              <w:fldChar w:fldCharType="end"/>
            </w:r>
          </w:hyperlink>
        </w:p>
        <w:p w14:paraId="26A3F2BC" w14:textId="27C01BA6" w:rsidR="00EA58CA" w:rsidRDefault="00EA58CA">
          <w:pPr>
            <w:pStyle w:val="TOC2"/>
            <w:tabs>
              <w:tab w:val="left" w:pos="960"/>
              <w:tab w:val="right" w:pos="9016"/>
            </w:tabs>
            <w:rPr>
              <w:rFonts w:eastAsiaTheme="minorEastAsia"/>
              <w:noProof/>
              <w:sz w:val="24"/>
              <w:szCs w:val="24"/>
              <w:lang w:eastAsia="en-GB"/>
            </w:rPr>
          </w:pPr>
          <w:hyperlink w:anchor="_Toc170115967" w:history="1">
            <w:r w:rsidRPr="005F3D89">
              <w:rPr>
                <w:rStyle w:val="Hyperlink"/>
                <w:noProof/>
              </w:rPr>
              <w:t>2.3</w:t>
            </w:r>
            <w:r>
              <w:rPr>
                <w:rFonts w:eastAsiaTheme="minorEastAsia"/>
                <w:noProof/>
                <w:sz w:val="24"/>
                <w:szCs w:val="24"/>
                <w:lang w:eastAsia="en-GB"/>
              </w:rPr>
              <w:tab/>
            </w:r>
            <w:r w:rsidRPr="005F3D89">
              <w:rPr>
                <w:rStyle w:val="Hyperlink"/>
                <w:noProof/>
              </w:rPr>
              <w:t>Definition of Cyber-Bullying</w:t>
            </w:r>
            <w:r>
              <w:rPr>
                <w:noProof/>
                <w:webHidden/>
              </w:rPr>
              <w:tab/>
            </w:r>
            <w:r>
              <w:rPr>
                <w:noProof/>
                <w:webHidden/>
              </w:rPr>
              <w:fldChar w:fldCharType="begin"/>
            </w:r>
            <w:r>
              <w:rPr>
                <w:noProof/>
                <w:webHidden/>
              </w:rPr>
              <w:instrText xml:space="preserve"> PAGEREF _Toc170115967 \h </w:instrText>
            </w:r>
            <w:r>
              <w:rPr>
                <w:noProof/>
                <w:webHidden/>
              </w:rPr>
            </w:r>
            <w:r>
              <w:rPr>
                <w:noProof/>
                <w:webHidden/>
              </w:rPr>
              <w:fldChar w:fldCharType="separate"/>
            </w:r>
            <w:r w:rsidR="00B34CF6">
              <w:rPr>
                <w:noProof/>
                <w:webHidden/>
              </w:rPr>
              <w:t>4</w:t>
            </w:r>
            <w:r>
              <w:rPr>
                <w:noProof/>
                <w:webHidden/>
              </w:rPr>
              <w:fldChar w:fldCharType="end"/>
            </w:r>
          </w:hyperlink>
        </w:p>
        <w:p w14:paraId="7AA3ED23" w14:textId="3AD77F49" w:rsidR="00EA58CA" w:rsidRDefault="00EA58CA">
          <w:pPr>
            <w:pStyle w:val="TOC2"/>
            <w:tabs>
              <w:tab w:val="left" w:pos="960"/>
              <w:tab w:val="right" w:pos="9016"/>
            </w:tabs>
            <w:rPr>
              <w:rFonts w:eastAsiaTheme="minorEastAsia"/>
              <w:noProof/>
              <w:sz w:val="24"/>
              <w:szCs w:val="24"/>
              <w:lang w:eastAsia="en-GB"/>
            </w:rPr>
          </w:pPr>
          <w:hyperlink w:anchor="_Toc170115968" w:history="1">
            <w:r w:rsidRPr="005F3D89">
              <w:rPr>
                <w:rStyle w:val="Hyperlink"/>
                <w:noProof/>
              </w:rPr>
              <w:t>2.4</w:t>
            </w:r>
            <w:r>
              <w:rPr>
                <w:rFonts w:eastAsiaTheme="minorEastAsia"/>
                <w:noProof/>
                <w:sz w:val="24"/>
                <w:szCs w:val="24"/>
                <w:lang w:eastAsia="en-GB"/>
              </w:rPr>
              <w:tab/>
            </w:r>
            <w:r w:rsidRPr="005F3D89">
              <w:rPr>
                <w:rStyle w:val="Hyperlink"/>
                <w:noProof/>
              </w:rPr>
              <w:t>Types of Bullying</w:t>
            </w:r>
            <w:r>
              <w:rPr>
                <w:noProof/>
                <w:webHidden/>
              </w:rPr>
              <w:tab/>
            </w:r>
            <w:r>
              <w:rPr>
                <w:noProof/>
                <w:webHidden/>
              </w:rPr>
              <w:fldChar w:fldCharType="begin"/>
            </w:r>
            <w:r>
              <w:rPr>
                <w:noProof/>
                <w:webHidden/>
              </w:rPr>
              <w:instrText xml:space="preserve"> PAGEREF _Toc170115968 \h </w:instrText>
            </w:r>
            <w:r>
              <w:rPr>
                <w:noProof/>
                <w:webHidden/>
              </w:rPr>
            </w:r>
            <w:r>
              <w:rPr>
                <w:noProof/>
                <w:webHidden/>
              </w:rPr>
              <w:fldChar w:fldCharType="separate"/>
            </w:r>
            <w:r w:rsidR="00B34CF6">
              <w:rPr>
                <w:noProof/>
                <w:webHidden/>
              </w:rPr>
              <w:t>5</w:t>
            </w:r>
            <w:r>
              <w:rPr>
                <w:noProof/>
                <w:webHidden/>
              </w:rPr>
              <w:fldChar w:fldCharType="end"/>
            </w:r>
          </w:hyperlink>
        </w:p>
        <w:p w14:paraId="7DCD458E" w14:textId="0688A16B" w:rsidR="00EA58CA" w:rsidRDefault="00EA58CA">
          <w:pPr>
            <w:pStyle w:val="TOC2"/>
            <w:tabs>
              <w:tab w:val="left" w:pos="960"/>
              <w:tab w:val="right" w:pos="9016"/>
            </w:tabs>
            <w:rPr>
              <w:rFonts w:eastAsiaTheme="minorEastAsia"/>
              <w:noProof/>
              <w:sz w:val="24"/>
              <w:szCs w:val="24"/>
              <w:lang w:eastAsia="en-GB"/>
            </w:rPr>
          </w:pPr>
          <w:hyperlink w:anchor="_Toc170115969" w:history="1">
            <w:r w:rsidRPr="005F3D89">
              <w:rPr>
                <w:rStyle w:val="Hyperlink"/>
                <w:noProof/>
              </w:rPr>
              <w:t>2.5</w:t>
            </w:r>
            <w:r>
              <w:rPr>
                <w:rFonts w:eastAsiaTheme="minorEastAsia"/>
                <w:noProof/>
                <w:sz w:val="24"/>
                <w:szCs w:val="24"/>
                <w:lang w:eastAsia="en-GB"/>
              </w:rPr>
              <w:tab/>
            </w:r>
            <w:r w:rsidRPr="005F3D89">
              <w:rPr>
                <w:rStyle w:val="Hyperlink"/>
                <w:noProof/>
              </w:rPr>
              <w:t>Types of Cyber-Bullying</w:t>
            </w:r>
            <w:r>
              <w:rPr>
                <w:noProof/>
                <w:webHidden/>
              </w:rPr>
              <w:tab/>
            </w:r>
            <w:r>
              <w:rPr>
                <w:noProof/>
                <w:webHidden/>
              </w:rPr>
              <w:fldChar w:fldCharType="begin"/>
            </w:r>
            <w:r>
              <w:rPr>
                <w:noProof/>
                <w:webHidden/>
              </w:rPr>
              <w:instrText xml:space="preserve"> PAGEREF _Toc170115969 \h </w:instrText>
            </w:r>
            <w:r>
              <w:rPr>
                <w:noProof/>
                <w:webHidden/>
              </w:rPr>
            </w:r>
            <w:r>
              <w:rPr>
                <w:noProof/>
                <w:webHidden/>
              </w:rPr>
              <w:fldChar w:fldCharType="separate"/>
            </w:r>
            <w:r w:rsidR="00B34CF6">
              <w:rPr>
                <w:noProof/>
                <w:webHidden/>
              </w:rPr>
              <w:t>6</w:t>
            </w:r>
            <w:r>
              <w:rPr>
                <w:noProof/>
                <w:webHidden/>
              </w:rPr>
              <w:fldChar w:fldCharType="end"/>
            </w:r>
          </w:hyperlink>
        </w:p>
        <w:p w14:paraId="46F263E1" w14:textId="57E65962" w:rsidR="00EA58CA" w:rsidRDefault="00EA58CA">
          <w:pPr>
            <w:pStyle w:val="TOC2"/>
            <w:tabs>
              <w:tab w:val="left" w:pos="960"/>
              <w:tab w:val="right" w:pos="9016"/>
            </w:tabs>
            <w:rPr>
              <w:rFonts w:eastAsiaTheme="minorEastAsia"/>
              <w:noProof/>
              <w:sz w:val="24"/>
              <w:szCs w:val="24"/>
              <w:lang w:eastAsia="en-GB"/>
            </w:rPr>
          </w:pPr>
          <w:hyperlink w:anchor="_Toc170115970" w:history="1">
            <w:r w:rsidRPr="005F3D89">
              <w:rPr>
                <w:rStyle w:val="Hyperlink"/>
                <w:noProof/>
              </w:rPr>
              <w:t>2.6</w:t>
            </w:r>
            <w:r>
              <w:rPr>
                <w:rFonts w:eastAsiaTheme="minorEastAsia"/>
                <w:noProof/>
                <w:sz w:val="24"/>
                <w:szCs w:val="24"/>
                <w:lang w:eastAsia="en-GB"/>
              </w:rPr>
              <w:tab/>
            </w:r>
            <w:r w:rsidRPr="005F3D89">
              <w:rPr>
                <w:rStyle w:val="Hyperlink"/>
                <w:noProof/>
              </w:rPr>
              <w:t>Actions Not Considered as Bullying</w:t>
            </w:r>
            <w:r>
              <w:rPr>
                <w:noProof/>
                <w:webHidden/>
              </w:rPr>
              <w:tab/>
            </w:r>
            <w:r>
              <w:rPr>
                <w:noProof/>
                <w:webHidden/>
              </w:rPr>
              <w:fldChar w:fldCharType="begin"/>
            </w:r>
            <w:r>
              <w:rPr>
                <w:noProof/>
                <w:webHidden/>
              </w:rPr>
              <w:instrText xml:space="preserve"> PAGEREF _Toc170115970 \h </w:instrText>
            </w:r>
            <w:r>
              <w:rPr>
                <w:noProof/>
                <w:webHidden/>
              </w:rPr>
            </w:r>
            <w:r>
              <w:rPr>
                <w:noProof/>
                <w:webHidden/>
              </w:rPr>
              <w:fldChar w:fldCharType="separate"/>
            </w:r>
            <w:r w:rsidR="00B34CF6">
              <w:rPr>
                <w:noProof/>
                <w:webHidden/>
              </w:rPr>
              <w:t>6</w:t>
            </w:r>
            <w:r>
              <w:rPr>
                <w:noProof/>
                <w:webHidden/>
              </w:rPr>
              <w:fldChar w:fldCharType="end"/>
            </w:r>
          </w:hyperlink>
        </w:p>
        <w:p w14:paraId="5BEE7BFD" w14:textId="04E8A805" w:rsidR="00EA58CA" w:rsidRDefault="00EA58CA">
          <w:pPr>
            <w:pStyle w:val="TOC2"/>
            <w:tabs>
              <w:tab w:val="left" w:pos="960"/>
              <w:tab w:val="right" w:pos="9016"/>
            </w:tabs>
            <w:rPr>
              <w:rFonts w:eastAsiaTheme="minorEastAsia"/>
              <w:noProof/>
              <w:sz w:val="24"/>
              <w:szCs w:val="24"/>
              <w:lang w:eastAsia="en-GB"/>
            </w:rPr>
          </w:pPr>
          <w:hyperlink w:anchor="_Toc170115971" w:history="1">
            <w:r w:rsidRPr="005F3D89">
              <w:rPr>
                <w:rStyle w:val="Hyperlink"/>
                <w:noProof/>
              </w:rPr>
              <w:t>2.7</w:t>
            </w:r>
            <w:r>
              <w:rPr>
                <w:rFonts w:eastAsiaTheme="minorEastAsia"/>
                <w:noProof/>
                <w:sz w:val="24"/>
                <w:szCs w:val="24"/>
                <w:lang w:eastAsia="en-GB"/>
              </w:rPr>
              <w:tab/>
            </w:r>
            <w:r w:rsidRPr="005F3D89">
              <w:rPr>
                <w:rStyle w:val="Hyperlink"/>
                <w:noProof/>
              </w:rPr>
              <w:t>Reasons for Bullying</w:t>
            </w:r>
            <w:r>
              <w:rPr>
                <w:noProof/>
                <w:webHidden/>
              </w:rPr>
              <w:tab/>
            </w:r>
            <w:r>
              <w:rPr>
                <w:noProof/>
                <w:webHidden/>
              </w:rPr>
              <w:fldChar w:fldCharType="begin"/>
            </w:r>
            <w:r>
              <w:rPr>
                <w:noProof/>
                <w:webHidden/>
              </w:rPr>
              <w:instrText xml:space="preserve"> PAGEREF _Toc170115971 \h </w:instrText>
            </w:r>
            <w:r>
              <w:rPr>
                <w:noProof/>
                <w:webHidden/>
              </w:rPr>
            </w:r>
            <w:r>
              <w:rPr>
                <w:noProof/>
                <w:webHidden/>
              </w:rPr>
              <w:fldChar w:fldCharType="separate"/>
            </w:r>
            <w:r w:rsidR="00B34CF6">
              <w:rPr>
                <w:noProof/>
                <w:webHidden/>
              </w:rPr>
              <w:t>6</w:t>
            </w:r>
            <w:r>
              <w:rPr>
                <w:noProof/>
                <w:webHidden/>
              </w:rPr>
              <w:fldChar w:fldCharType="end"/>
            </w:r>
          </w:hyperlink>
        </w:p>
        <w:p w14:paraId="67177D2A" w14:textId="651CB9C7" w:rsidR="00EA58CA" w:rsidRDefault="00EA58CA">
          <w:pPr>
            <w:pStyle w:val="TOC2"/>
            <w:tabs>
              <w:tab w:val="left" w:pos="960"/>
              <w:tab w:val="right" w:pos="9016"/>
            </w:tabs>
            <w:rPr>
              <w:rFonts w:eastAsiaTheme="minorEastAsia"/>
              <w:noProof/>
              <w:sz w:val="24"/>
              <w:szCs w:val="24"/>
              <w:lang w:eastAsia="en-GB"/>
            </w:rPr>
          </w:pPr>
          <w:hyperlink w:anchor="_Toc170115972" w:history="1">
            <w:r w:rsidRPr="005F3D89">
              <w:rPr>
                <w:rStyle w:val="Hyperlink"/>
                <w:noProof/>
              </w:rPr>
              <w:t>2.8</w:t>
            </w:r>
            <w:r>
              <w:rPr>
                <w:rFonts w:eastAsiaTheme="minorEastAsia"/>
                <w:noProof/>
                <w:sz w:val="24"/>
                <w:szCs w:val="24"/>
                <w:lang w:eastAsia="en-GB"/>
              </w:rPr>
              <w:tab/>
            </w:r>
            <w:r w:rsidRPr="005F3D89">
              <w:rPr>
                <w:rStyle w:val="Hyperlink"/>
                <w:noProof/>
              </w:rPr>
              <w:t>The Effects of Bullying</w:t>
            </w:r>
            <w:r>
              <w:rPr>
                <w:noProof/>
                <w:webHidden/>
              </w:rPr>
              <w:tab/>
            </w:r>
            <w:r>
              <w:rPr>
                <w:noProof/>
                <w:webHidden/>
              </w:rPr>
              <w:fldChar w:fldCharType="begin"/>
            </w:r>
            <w:r>
              <w:rPr>
                <w:noProof/>
                <w:webHidden/>
              </w:rPr>
              <w:instrText xml:space="preserve"> PAGEREF _Toc170115972 \h </w:instrText>
            </w:r>
            <w:r>
              <w:rPr>
                <w:noProof/>
                <w:webHidden/>
              </w:rPr>
            </w:r>
            <w:r>
              <w:rPr>
                <w:noProof/>
                <w:webHidden/>
              </w:rPr>
              <w:fldChar w:fldCharType="separate"/>
            </w:r>
            <w:r w:rsidR="00B34CF6">
              <w:rPr>
                <w:noProof/>
                <w:webHidden/>
              </w:rPr>
              <w:t>7</w:t>
            </w:r>
            <w:r>
              <w:rPr>
                <w:noProof/>
                <w:webHidden/>
              </w:rPr>
              <w:fldChar w:fldCharType="end"/>
            </w:r>
          </w:hyperlink>
        </w:p>
        <w:p w14:paraId="0B298F73" w14:textId="716D024B" w:rsidR="00EA58CA" w:rsidRDefault="00EA58CA">
          <w:pPr>
            <w:pStyle w:val="TOC1"/>
            <w:tabs>
              <w:tab w:val="left" w:pos="720"/>
              <w:tab w:val="right" w:pos="9016"/>
            </w:tabs>
            <w:rPr>
              <w:rFonts w:eastAsiaTheme="minorEastAsia"/>
              <w:noProof/>
              <w:sz w:val="24"/>
              <w:szCs w:val="24"/>
              <w:lang w:eastAsia="en-GB"/>
            </w:rPr>
          </w:pPr>
          <w:hyperlink w:anchor="_Toc170115973" w:history="1">
            <w:r w:rsidRPr="005F3D89">
              <w:rPr>
                <w:rStyle w:val="Hyperlink"/>
                <w:noProof/>
              </w:rPr>
              <w:t>3.0</w:t>
            </w:r>
            <w:r>
              <w:rPr>
                <w:rFonts w:eastAsiaTheme="minorEastAsia"/>
                <w:noProof/>
                <w:sz w:val="24"/>
                <w:szCs w:val="24"/>
                <w:lang w:eastAsia="en-GB"/>
              </w:rPr>
              <w:tab/>
            </w:r>
            <w:r w:rsidRPr="005F3D89">
              <w:rPr>
                <w:rStyle w:val="Hyperlink"/>
                <w:noProof/>
              </w:rPr>
              <w:t>ROLES AND RESPONSIBILITIES</w:t>
            </w:r>
            <w:r>
              <w:rPr>
                <w:noProof/>
                <w:webHidden/>
              </w:rPr>
              <w:tab/>
            </w:r>
            <w:r>
              <w:rPr>
                <w:noProof/>
                <w:webHidden/>
              </w:rPr>
              <w:fldChar w:fldCharType="begin"/>
            </w:r>
            <w:r>
              <w:rPr>
                <w:noProof/>
                <w:webHidden/>
              </w:rPr>
              <w:instrText xml:space="preserve"> PAGEREF _Toc170115973 \h </w:instrText>
            </w:r>
            <w:r>
              <w:rPr>
                <w:noProof/>
                <w:webHidden/>
              </w:rPr>
            </w:r>
            <w:r>
              <w:rPr>
                <w:noProof/>
                <w:webHidden/>
              </w:rPr>
              <w:fldChar w:fldCharType="separate"/>
            </w:r>
            <w:r w:rsidR="00B34CF6">
              <w:rPr>
                <w:noProof/>
                <w:webHidden/>
              </w:rPr>
              <w:t>7</w:t>
            </w:r>
            <w:r>
              <w:rPr>
                <w:noProof/>
                <w:webHidden/>
              </w:rPr>
              <w:fldChar w:fldCharType="end"/>
            </w:r>
          </w:hyperlink>
        </w:p>
        <w:p w14:paraId="5470E46D" w14:textId="100E2AEE" w:rsidR="00EA58CA" w:rsidRDefault="00EA58CA">
          <w:pPr>
            <w:pStyle w:val="TOC2"/>
            <w:tabs>
              <w:tab w:val="left" w:pos="960"/>
              <w:tab w:val="right" w:pos="9016"/>
            </w:tabs>
            <w:rPr>
              <w:rFonts w:eastAsiaTheme="minorEastAsia"/>
              <w:noProof/>
              <w:sz w:val="24"/>
              <w:szCs w:val="24"/>
              <w:lang w:eastAsia="en-GB"/>
            </w:rPr>
          </w:pPr>
          <w:hyperlink w:anchor="_Toc170115974" w:history="1">
            <w:r w:rsidRPr="005F3D89">
              <w:rPr>
                <w:rStyle w:val="Hyperlink"/>
                <w:noProof/>
              </w:rPr>
              <w:t>3.1</w:t>
            </w:r>
            <w:r>
              <w:rPr>
                <w:rFonts w:eastAsiaTheme="minorEastAsia"/>
                <w:noProof/>
                <w:sz w:val="24"/>
                <w:szCs w:val="24"/>
                <w:lang w:eastAsia="en-GB"/>
              </w:rPr>
              <w:tab/>
            </w:r>
            <w:r w:rsidRPr="005F3D89">
              <w:rPr>
                <w:rStyle w:val="Hyperlink"/>
                <w:noProof/>
              </w:rPr>
              <w:t>Legal Responsibilities</w:t>
            </w:r>
            <w:r>
              <w:rPr>
                <w:noProof/>
                <w:webHidden/>
              </w:rPr>
              <w:tab/>
            </w:r>
            <w:r>
              <w:rPr>
                <w:noProof/>
                <w:webHidden/>
              </w:rPr>
              <w:fldChar w:fldCharType="begin"/>
            </w:r>
            <w:r>
              <w:rPr>
                <w:noProof/>
                <w:webHidden/>
              </w:rPr>
              <w:instrText xml:space="preserve"> PAGEREF _Toc170115974 \h </w:instrText>
            </w:r>
            <w:r>
              <w:rPr>
                <w:noProof/>
                <w:webHidden/>
              </w:rPr>
            </w:r>
            <w:r>
              <w:rPr>
                <w:noProof/>
                <w:webHidden/>
              </w:rPr>
              <w:fldChar w:fldCharType="separate"/>
            </w:r>
            <w:r w:rsidR="00B34CF6">
              <w:rPr>
                <w:noProof/>
                <w:webHidden/>
              </w:rPr>
              <w:t>7</w:t>
            </w:r>
            <w:r>
              <w:rPr>
                <w:noProof/>
                <w:webHidden/>
              </w:rPr>
              <w:fldChar w:fldCharType="end"/>
            </w:r>
          </w:hyperlink>
        </w:p>
        <w:p w14:paraId="09F8058A" w14:textId="0E3BDCAD" w:rsidR="00EA58CA" w:rsidRDefault="00EA58CA">
          <w:pPr>
            <w:pStyle w:val="TOC2"/>
            <w:tabs>
              <w:tab w:val="left" w:pos="960"/>
              <w:tab w:val="right" w:pos="9016"/>
            </w:tabs>
            <w:rPr>
              <w:rFonts w:eastAsiaTheme="minorEastAsia"/>
              <w:noProof/>
              <w:sz w:val="24"/>
              <w:szCs w:val="24"/>
              <w:lang w:eastAsia="en-GB"/>
            </w:rPr>
          </w:pPr>
          <w:hyperlink w:anchor="_Toc170115975" w:history="1">
            <w:r w:rsidRPr="005F3D89">
              <w:rPr>
                <w:rStyle w:val="Hyperlink"/>
                <w:noProof/>
              </w:rPr>
              <w:t>3.2</w:t>
            </w:r>
            <w:r>
              <w:rPr>
                <w:rFonts w:eastAsiaTheme="minorEastAsia"/>
                <w:noProof/>
                <w:sz w:val="24"/>
                <w:szCs w:val="24"/>
                <w:lang w:eastAsia="en-GB"/>
              </w:rPr>
              <w:tab/>
            </w:r>
            <w:r w:rsidRPr="005F3D89">
              <w:rPr>
                <w:rStyle w:val="Hyperlink"/>
                <w:noProof/>
              </w:rPr>
              <w:t>Legal Powers</w:t>
            </w:r>
            <w:r>
              <w:rPr>
                <w:noProof/>
                <w:webHidden/>
              </w:rPr>
              <w:tab/>
            </w:r>
            <w:r>
              <w:rPr>
                <w:noProof/>
                <w:webHidden/>
              </w:rPr>
              <w:fldChar w:fldCharType="begin"/>
            </w:r>
            <w:r>
              <w:rPr>
                <w:noProof/>
                <w:webHidden/>
              </w:rPr>
              <w:instrText xml:space="preserve"> PAGEREF _Toc170115975 \h </w:instrText>
            </w:r>
            <w:r>
              <w:rPr>
                <w:noProof/>
                <w:webHidden/>
              </w:rPr>
            </w:r>
            <w:r>
              <w:rPr>
                <w:noProof/>
                <w:webHidden/>
              </w:rPr>
              <w:fldChar w:fldCharType="separate"/>
            </w:r>
            <w:r w:rsidR="00B34CF6">
              <w:rPr>
                <w:noProof/>
                <w:webHidden/>
              </w:rPr>
              <w:t>8</w:t>
            </w:r>
            <w:r>
              <w:rPr>
                <w:noProof/>
                <w:webHidden/>
              </w:rPr>
              <w:fldChar w:fldCharType="end"/>
            </w:r>
          </w:hyperlink>
        </w:p>
        <w:p w14:paraId="0AF92DBE" w14:textId="360820EE" w:rsidR="00EA58CA" w:rsidRDefault="00EA58CA">
          <w:pPr>
            <w:pStyle w:val="TOC2"/>
            <w:tabs>
              <w:tab w:val="left" w:pos="960"/>
              <w:tab w:val="right" w:pos="9016"/>
            </w:tabs>
            <w:rPr>
              <w:rFonts w:eastAsiaTheme="minorEastAsia"/>
              <w:noProof/>
              <w:sz w:val="24"/>
              <w:szCs w:val="24"/>
              <w:lang w:eastAsia="en-GB"/>
            </w:rPr>
          </w:pPr>
          <w:hyperlink w:anchor="_Toc170115976" w:history="1">
            <w:r w:rsidRPr="005F3D89">
              <w:rPr>
                <w:rStyle w:val="Hyperlink"/>
                <w:noProof/>
              </w:rPr>
              <w:t>3.3</w:t>
            </w:r>
            <w:r>
              <w:rPr>
                <w:rFonts w:eastAsiaTheme="minorEastAsia"/>
                <w:noProof/>
                <w:sz w:val="24"/>
                <w:szCs w:val="24"/>
                <w:lang w:eastAsia="en-GB"/>
              </w:rPr>
              <w:tab/>
            </w:r>
            <w:r w:rsidRPr="005F3D89">
              <w:rPr>
                <w:rStyle w:val="Hyperlink"/>
                <w:noProof/>
              </w:rPr>
              <w:t>The Role of School Governance</w:t>
            </w:r>
            <w:r>
              <w:rPr>
                <w:noProof/>
                <w:webHidden/>
              </w:rPr>
              <w:tab/>
            </w:r>
            <w:r>
              <w:rPr>
                <w:noProof/>
                <w:webHidden/>
              </w:rPr>
              <w:fldChar w:fldCharType="begin"/>
            </w:r>
            <w:r>
              <w:rPr>
                <w:noProof/>
                <w:webHidden/>
              </w:rPr>
              <w:instrText xml:space="preserve"> PAGEREF _Toc170115976 \h </w:instrText>
            </w:r>
            <w:r>
              <w:rPr>
                <w:noProof/>
                <w:webHidden/>
              </w:rPr>
            </w:r>
            <w:r>
              <w:rPr>
                <w:noProof/>
                <w:webHidden/>
              </w:rPr>
              <w:fldChar w:fldCharType="separate"/>
            </w:r>
            <w:r w:rsidR="00B34CF6">
              <w:rPr>
                <w:noProof/>
                <w:webHidden/>
              </w:rPr>
              <w:t>8</w:t>
            </w:r>
            <w:r>
              <w:rPr>
                <w:noProof/>
                <w:webHidden/>
              </w:rPr>
              <w:fldChar w:fldCharType="end"/>
            </w:r>
          </w:hyperlink>
        </w:p>
        <w:p w14:paraId="145C84C1" w14:textId="78D34C5A" w:rsidR="00EA58CA" w:rsidRDefault="00EA58CA">
          <w:pPr>
            <w:pStyle w:val="TOC2"/>
            <w:tabs>
              <w:tab w:val="left" w:pos="960"/>
              <w:tab w:val="right" w:pos="9016"/>
            </w:tabs>
            <w:rPr>
              <w:rFonts w:eastAsiaTheme="minorEastAsia"/>
              <w:noProof/>
              <w:sz w:val="24"/>
              <w:szCs w:val="24"/>
              <w:lang w:eastAsia="en-GB"/>
            </w:rPr>
          </w:pPr>
          <w:hyperlink w:anchor="_Toc170115977" w:history="1">
            <w:r w:rsidRPr="005F3D89">
              <w:rPr>
                <w:rStyle w:val="Hyperlink"/>
                <w:noProof/>
              </w:rPr>
              <w:t>3.4</w:t>
            </w:r>
            <w:r>
              <w:rPr>
                <w:rFonts w:eastAsiaTheme="minorEastAsia"/>
                <w:noProof/>
                <w:sz w:val="24"/>
                <w:szCs w:val="24"/>
                <w:lang w:eastAsia="en-GB"/>
              </w:rPr>
              <w:tab/>
            </w:r>
            <w:r w:rsidRPr="005F3D89">
              <w:rPr>
                <w:rStyle w:val="Hyperlink"/>
                <w:noProof/>
              </w:rPr>
              <w:t xml:space="preserve">The Role of the </w:t>
            </w:r>
            <w:r w:rsidR="00BA16EA">
              <w:rPr>
                <w:rStyle w:val="Hyperlink"/>
                <w:noProof/>
              </w:rPr>
              <w:t>Headteacher</w:t>
            </w:r>
            <w:r>
              <w:rPr>
                <w:noProof/>
                <w:webHidden/>
              </w:rPr>
              <w:tab/>
            </w:r>
            <w:r>
              <w:rPr>
                <w:noProof/>
                <w:webHidden/>
              </w:rPr>
              <w:fldChar w:fldCharType="begin"/>
            </w:r>
            <w:r>
              <w:rPr>
                <w:noProof/>
                <w:webHidden/>
              </w:rPr>
              <w:instrText xml:space="preserve"> PAGEREF _Toc170115977 \h </w:instrText>
            </w:r>
            <w:r>
              <w:rPr>
                <w:noProof/>
                <w:webHidden/>
              </w:rPr>
            </w:r>
            <w:r>
              <w:rPr>
                <w:noProof/>
                <w:webHidden/>
              </w:rPr>
              <w:fldChar w:fldCharType="separate"/>
            </w:r>
            <w:r w:rsidR="00B34CF6">
              <w:rPr>
                <w:noProof/>
                <w:webHidden/>
              </w:rPr>
              <w:t>8</w:t>
            </w:r>
            <w:r>
              <w:rPr>
                <w:noProof/>
                <w:webHidden/>
              </w:rPr>
              <w:fldChar w:fldCharType="end"/>
            </w:r>
          </w:hyperlink>
        </w:p>
        <w:p w14:paraId="3C5D9277" w14:textId="72478C29" w:rsidR="00EA58CA" w:rsidRDefault="00EA58CA">
          <w:pPr>
            <w:pStyle w:val="TOC2"/>
            <w:tabs>
              <w:tab w:val="left" w:pos="960"/>
              <w:tab w:val="right" w:pos="9016"/>
            </w:tabs>
            <w:rPr>
              <w:rFonts w:eastAsiaTheme="minorEastAsia"/>
              <w:noProof/>
              <w:sz w:val="24"/>
              <w:szCs w:val="24"/>
              <w:lang w:eastAsia="en-GB"/>
            </w:rPr>
          </w:pPr>
          <w:hyperlink w:anchor="_Toc170115978" w:history="1">
            <w:r w:rsidRPr="005F3D89">
              <w:rPr>
                <w:rStyle w:val="Hyperlink"/>
                <w:noProof/>
              </w:rPr>
              <w:t>3.5</w:t>
            </w:r>
            <w:r>
              <w:rPr>
                <w:rFonts w:eastAsiaTheme="minorEastAsia"/>
                <w:noProof/>
                <w:sz w:val="24"/>
                <w:szCs w:val="24"/>
                <w:lang w:eastAsia="en-GB"/>
              </w:rPr>
              <w:tab/>
            </w:r>
            <w:r w:rsidRPr="005F3D89">
              <w:rPr>
                <w:rStyle w:val="Hyperlink"/>
                <w:noProof/>
              </w:rPr>
              <w:t>The Role of Staff</w:t>
            </w:r>
            <w:r>
              <w:rPr>
                <w:noProof/>
                <w:webHidden/>
              </w:rPr>
              <w:tab/>
            </w:r>
            <w:r>
              <w:rPr>
                <w:noProof/>
                <w:webHidden/>
              </w:rPr>
              <w:fldChar w:fldCharType="begin"/>
            </w:r>
            <w:r>
              <w:rPr>
                <w:noProof/>
                <w:webHidden/>
              </w:rPr>
              <w:instrText xml:space="preserve"> PAGEREF _Toc170115978 \h </w:instrText>
            </w:r>
            <w:r>
              <w:rPr>
                <w:noProof/>
                <w:webHidden/>
              </w:rPr>
            </w:r>
            <w:r>
              <w:rPr>
                <w:noProof/>
                <w:webHidden/>
              </w:rPr>
              <w:fldChar w:fldCharType="separate"/>
            </w:r>
            <w:r w:rsidR="00B34CF6">
              <w:rPr>
                <w:noProof/>
                <w:webHidden/>
              </w:rPr>
              <w:t>9</w:t>
            </w:r>
            <w:r>
              <w:rPr>
                <w:noProof/>
                <w:webHidden/>
              </w:rPr>
              <w:fldChar w:fldCharType="end"/>
            </w:r>
          </w:hyperlink>
        </w:p>
        <w:p w14:paraId="6CC8BB77" w14:textId="4A28811A" w:rsidR="00EA58CA" w:rsidRDefault="00EA58CA">
          <w:pPr>
            <w:pStyle w:val="TOC2"/>
            <w:tabs>
              <w:tab w:val="left" w:pos="960"/>
              <w:tab w:val="right" w:pos="9016"/>
            </w:tabs>
            <w:rPr>
              <w:rFonts w:eastAsiaTheme="minorEastAsia"/>
              <w:noProof/>
              <w:sz w:val="24"/>
              <w:szCs w:val="24"/>
              <w:lang w:eastAsia="en-GB"/>
            </w:rPr>
          </w:pPr>
          <w:hyperlink w:anchor="_Toc170115979" w:history="1">
            <w:r w:rsidRPr="005F3D89">
              <w:rPr>
                <w:rStyle w:val="Hyperlink"/>
                <w:noProof/>
              </w:rPr>
              <w:t>3.6</w:t>
            </w:r>
            <w:r>
              <w:rPr>
                <w:rFonts w:eastAsiaTheme="minorEastAsia"/>
                <w:noProof/>
                <w:sz w:val="24"/>
                <w:szCs w:val="24"/>
                <w:lang w:eastAsia="en-GB"/>
              </w:rPr>
              <w:tab/>
            </w:r>
            <w:r w:rsidRPr="005F3D89">
              <w:rPr>
                <w:rStyle w:val="Hyperlink"/>
                <w:noProof/>
              </w:rPr>
              <w:t>Bullying in the Workplace</w:t>
            </w:r>
            <w:r>
              <w:rPr>
                <w:noProof/>
                <w:webHidden/>
              </w:rPr>
              <w:tab/>
            </w:r>
            <w:r>
              <w:rPr>
                <w:noProof/>
                <w:webHidden/>
              </w:rPr>
              <w:fldChar w:fldCharType="begin"/>
            </w:r>
            <w:r>
              <w:rPr>
                <w:noProof/>
                <w:webHidden/>
              </w:rPr>
              <w:instrText xml:space="preserve"> PAGEREF _Toc170115979 \h </w:instrText>
            </w:r>
            <w:r>
              <w:rPr>
                <w:noProof/>
                <w:webHidden/>
              </w:rPr>
            </w:r>
            <w:r>
              <w:rPr>
                <w:noProof/>
                <w:webHidden/>
              </w:rPr>
              <w:fldChar w:fldCharType="separate"/>
            </w:r>
            <w:r w:rsidR="00B34CF6">
              <w:rPr>
                <w:noProof/>
                <w:webHidden/>
              </w:rPr>
              <w:t>9</w:t>
            </w:r>
            <w:r>
              <w:rPr>
                <w:noProof/>
                <w:webHidden/>
              </w:rPr>
              <w:fldChar w:fldCharType="end"/>
            </w:r>
          </w:hyperlink>
        </w:p>
        <w:p w14:paraId="6BCCB512" w14:textId="4AF0A0F1" w:rsidR="00EA58CA" w:rsidRDefault="00EA58CA">
          <w:pPr>
            <w:pStyle w:val="TOC2"/>
            <w:tabs>
              <w:tab w:val="left" w:pos="960"/>
              <w:tab w:val="right" w:pos="9016"/>
            </w:tabs>
            <w:rPr>
              <w:rFonts w:eastAsiaTheme="minorEastAsia"/>
              <w:noProof/>
              <w:sz w:val="24"/>
              <w:szCs w:val="24"/>
              <w:lang w:eastAsia="en-GB"/>
            </w:rPr>
          </w:pPr>
          <w:hyperlink w:anchor="_Toc170115980" w:history="1">
            <w:r w:rsidRPr="005F3D89">
              <w:rPr>
                <w:rStyle w:val="Hyperlink"/>
                <w:noProof/>
              </w:rPr>
              <w:t>3.7</w:t>
            </w:r>
            <w:r>
              <w:rPr>
                <w:rFonts w:eastAsiaTheme="minorEastAsia"/>
                <w:noProof/>
                <w:sz w:val="24"/>
                <w:szCs w:val="24"/>
                <w:lang w:eastAsia="en-GB"/>
              </w:rPr>
              <w:tab/>
            </w:r>
            <w:r w:rsidRPr="005F3D89">
              <w:rPr>
                <w:rStyle w:val="Hyperlink"/>
                <w:noProof/>
              </w:rPr>
              <w:t>The Role of Parents and Carers</w:t>
            </w:r>
            <w:r>
              <w:rPr>
                <w:noProof/>
                <w:webHidden/>
              </w:rPr>
              <w:tab/>
            </w:r>
            <w:r>
              <w:rPr>
                <w:noProof/>
                <w:webHidden/>
              </w:rPr>
              <w:fldChar w:fldCharType="begin"/>
            </w:r>
            <w:r>
              <w:rPr>
                <w:noProof/>
                <w:webHidden/>
              </w:rPr>
              <w:instrText xml:space="preserve"> PAGEREF _Toc170115980 \h </w:instrText>
            </w:r>
            <w:r>
              <w:rPr>
                <w:noProof/>
                <w:webHidden/>
              </w:rPr>
            </w:r>
            <w:r>
              <w:rPr>
                <w:noProof/>
                <w:webHidden/>
              </w:rPr>
              <w:fldChar w:fldCharType="separate"/>
            </w:r>
            <w:r w:rsidR="00B34CF6">
              <w:rPr>
                <w:noProof/>
                <w:webHidden/>
              </w:rPr>
              <w:t>10</w:t>
            </w:r>
            <w:r>
              <w:rPr>
                <w:noProof/>
                <w:webHidden/>
              </w:rPr>
              <w:fldChar w:fldCharType="end"/>
            </w:r>
          </w:hyperlink>
        </w:p>
        <w:p w14:paraId="274B62A9" w14:textId="20DBE3A1" w:rsidR="00EA58CA" w:rsidRDefault="00EA58CA">
          <w:pPr>
            <w:pStyle w:val="TOC2"/>
            <w:tabs>
              <w:tab w:val="left" w:pos="960"/>
              <w:tab w:val="right" w:pos="9016"/>
            </w:tabs>
            <w:rPr>
              <w:rFonts w:eastAsiaTheme="minorEastAsia"/>
              <w:noProof/>
              <w:sz w:val="24"/>
              <w:szCs w:val="24"/>
              <w:lang w:eastAsia="en-GB"/>
            </w:rPr>
          </w:pPr>
          <w:hyperlink w:anchor="_Toc170115981" w:history="1">
            <w:r w:rsidRPr="005F3D89">
              <w:rPr>
                <w:rStyle w:val="Hyperlink"/>
                <w:noProof/>
              </w:rPr>
              <w:t>3.8</w:t>
            </w:r>
            <w:r>
              <w:rPr>
                <w:rFonts w:eastAsiaTheme="minorEastAsia"/>
                <w:noProof/>
                <w:sz w:val="24"/>
                <w:szCs w:val="24"/>
                <w:lang w:eastAsia="en-GB"/>
              </w:rPr>
              <w:tab/>
            </w:r>
            <w:r w:rsidRPr="005F3D89">
              <w:rPr>
                <w:rStyle w:val="Hyperlink"/>
                <w:noProof/>
              </w:rPr>
              <w:t>The Role of Pupils</w:t>
            </w:r>
            <w:r>
              <w:rPr>
                <w:noProof/>
                <w:webHidden/>
              </w:rPr>
              <w:tab/>
            </w:r>
            <w:r>
              <w:rPr>
                <w:noProof/>
                <w:webHidden/>
              </w:rPr>
              <w:fldChar w:fldCharType="begin"/>
            </w:r>
            <w:r>
              <w:rPr>
                <w:noProof/>
                <w:webHidden/>
              </w:rPr>
              <w:instrText xml:space="preserve"> PAGEREF _Toc170115981 \h </w:instrText>
            </w:r>
            <w:r>
              <w:rPr>
                <w:noProof/>
                <w:webHidden/>
              </w:rPr>
            </w:r>
            <w:r>
              <w:rPr>
                <w:noProof/>
                <w:webHidden/>
              </w:rPr>
              <w:fldChar w:fldCharType="separate"/>
            </w:r>
            <w:r w:rsidR="00B34CF6">
              <w:rPr>
                <w:noProof/>
                <w:webHidden/>
              </w:rPr>
              <w:t>10</w:t>
            </w:r>
            <w:r>
              <w:rPr>
                <w:noProof/>
                <w:webHidden/>
              </w:rPr>
              <w:fldChar w:fldCharType="end"/>
            </w:r>
          </w:hyperlink>
        </w:p>
        <w:p w14:paraId="1214AF42" w14:textId="6ECD5B26" w:rsidR="00EA58CA" w:rsidRDefault="00EA58CA">
          <w:pPr>
            <w:pStyle w:val="TOC2"/>
            <w:tabs>
              <w:tab w:val="left" w:pos="960"/>
              <w:tab w:val="right" w:pos="9016"/>
            </w:tabs>
            <w:rPr>
              <w:rFonts w:eastAsiaTheme="minorEastAsia"/>
              <w:noProof/>
              <w:sz w:val="24"/>
              <w:szCs w:val="24"/>
              <w:lang w:eastAsia="en-GB"/>
            </w:rPr>
          </w:pPr>
          <w:hyperlink w:anchor="_Toc170115982" w:history="1">
            <w:r w:rsidRPr="005F3D89">
              <w:rPr>
                <w:rStyle w:val="Hyperlink"/>
                <w:noProof/>
              </w:rPr>
              <w:t>3.9</w:t>
            </w:r>
            <w:r>
              <w:rPr>
                <w:rFonts w:eastAsiaTheme="minorEastAsia"/>
                <w:noProof/>
                <w:sz w:val="24"/>
                <w:szCs w:val="24"/>
                <w:lang w:eastAsia="en-GB"/>
              </w:rPr>
              <w:tab/>
            </w:r>
            <w:r w:rsidRPr="005F3D89">
              <w:rPr>
                <w:rStyle w:val="Hyperlink"/>
                <w:noProof/>
              </w:rPr>
              <w:t>Statutory Implications</w:t>
            </w:r>
            <w:r>
              <w:rPr>
                <w:noProof/>
                <w:webHidden/>
              </w:rPr>
              <w:tab/>
            </w:r>
            <w:r>
              <w:rPr>
                <w:noProof/>
                <w:webHidden/>
              </w:rPr>
              <w:fldChar w:fldCharType="begin"/>
            </w:r>
            <w:r>
              <w:rPr>
                <w:noProof/>
                <w:webHidden/>
              </w:rPr>
              <w:instrText xml:space="preserve"> PAGEREF _Toc170115982 \h </w:instrText>
            </w:r>
            <w:r>
              <w:rPr>
                <w:noProof/>
                <w:webHidden/>
              </w:rPr>
            </w:r>
            <w:r>
              <w:rPr>
                <w:noProof/>
                <w:webHidden/>
              </w:rPr>
              <w:fldChar w:fldCharType="separate"/>
            </w:r>
            <w:r w:rsidR="00B34CF6">
              <w:rPr>
                <w:noProof/>
                <w:webHidden/>
              </w:rPr>
              <w:t>10</w:t>
            </w:r>
            <w:r>
              <w:rPr>
                <w:noProof/>
                <w:webHidden/>
              </w:rPr>
              <w:fldChar w:fldCharType="end"/>
            </w:r>
          </w:hyperlink>
        </w:p>
        <w:p w14:paraId="3E9443DA" w14:textId="3847948C" w:rsidR="00EA58CA" w:rsidRDefault="00EA58CA">
          <w:pPr>
            <w:pStyle w:val="TOC1"/>
            <w:tabs>
              <w:tab w:val="left" w:pos="720"/>
              <w:tab w:val="right" w:pos="9016"/>
            </w:tabs>
            <w:rPr>
              <w:rFonts w:eastAsiaTheme="minorEastAsia"/>
              <w:noProof/>
              <w:sz w:val="24"/>
              <w:szCs w:val="24"/>
              <w:lang w:eastAsia="en-GB"/>
            </w:rPr>
          </w:pPr>
          <w:hyperlink w:anchor="_Toc170115983" w:history="1">
            <w:r w:rsidRPr="005F3D89">
              <w:rPr>
                <w:rStyle w:val="Hyperlink"/>
                <w:noProof/>
              </w:rPr>
              <w:t>4.0</w:t>
            </w:r>
            <w:r>
              <w:rPr>
                <w:rFonts w:eastAsiaTheme="minorEastAsia"/>
                <w:noProof/>
                <w:sz w:val="24"/>
                <w:szCs w:val="24"/>
                <w:lang w:eastAsia="en-GB"/>
              </w:rPr>
              <w:tab/>
            </w:r>
            <w:r w:rsidRPr="005F3D89">
              <w:rPr>
                <w:rStyle w:val="Hyperlink"/>
                <w:noProof/>
              </w:rPr>
              <w:t>REDUCING BULLYING</w:t>
            </w:r>
            <w:r>
              <w:rPr>
                <w:noProof/>
                <w:webHidden/>
              </w:rPr>
              <w:tab/>
            </w:r>
            <w:r>
              <w:rPr>
                <w:noProof/>
                <w:webHidden/>
              </w:rPr>
              <w:fldChar w:fldCharType="begin"/>
            </w:r>
            <w:r>
              <w:rPr>
                <w:noProof/>
                <w:webHidden/>
              </w:rPr>
              <w:instrText xml:space="preserve"> PAGEREF _Toc170115983 \h </w:instrText>
            </w:r>
            <w:r>
              <w:rPr>
                <w:noProof/>
                <w:webHidden/>
              </w:rPr>
            </w:r>
            <w:r>
              <w:rPr>
                <w:noProof/>
                <w:webHidden/>
              </w:rPr>
              <w:fldChar w:fldCharType="separate"/>
            </w:r>
            <w:r w:rsidR="00B34CF6">
              <w:rPr>
                <w:noProof/>
                <w:webHidden/>
              </w:rPr>
              <w:t>11</w:t>
            </w:r>
            <w:r>
              <w:rPr>
                <w:noProof/>
                <w:webHidden/>
              </w:rPr>
              <w:fldChar w:fldCharType="end"/>
            </w:r>
          </w:hyperlink>
        </w:p>
        <w:p w14:paraId="58FBE9F8" w14:textId="6C532B62" w:rsidR="00EA58CA" w:rsidRDefault="00EA58CA">
          <w:pPr>
            <w:pStyle w:val="TOC2"/>
            <w:tabs>
              <w:tab w:val="left" w:pos="960"/>
              <w:tab w:val="right" w:pos="9016"/>
            </w:tabs>
            <w:rPr>
              <w:rFonts w:eastAsiaTheme="minorEastAsia"/>
              <w:noProof/>
              <w:sz w:val="24"/>
              <w:szCs w:val="24"/>
              <w:lang w:eastAsia="en-GB"/>
            </w:rPr>
          </w:pPr>
          <w:hyperlink w:anchor="_Toc170115984" w:history="1">
            <w:r w:rsidRPr="005F3D89">
              <w:rPr>
                <w:rStyle w:val="Hyperlink"/>
                <w:noProof/>
              </w:rPr>
              <w:t>4.1</w:t>
            </w:r>
            <w:r>
              <w:rPr>
                <w:rFonts w:eastAsiaTheme="minorEastAsia"/>
                <w:noProof/>
                <w:sz w:val="24"/>
                <w:szCs w:val="24"/>
                <w:lang w:eastAsia="en-GB"/>
              </w:rPr>
              <w:tab/>
            </w:r>
            <w:r w:rsidRPr="005F3D89">
              <w:rPr>
                <w:rStyle w:val="Hyperlink"/>
                <w:noProof/>
              </w:rPr>
              <w:t>Strategies</w:t>
            </w:r>
            <w:r>
              <w:rPr>
                <w:noProof/>
                <w:webHidden/>
              </w:rPr>
              <w:tab/>
            </w:r>
            <w:r>
              <w:rPr>
                <w:noProof/>
                <w:webHidden/>
              </w:rPr>
              <w:fldChar w:fldCharType="begin"/>
            </w:r>
            <w:r>
              <w:rPr>
                <w:noProof/>
                <w:webHidden/>
              </w:rPr>
              <w:instrText xml:space="preserve"> PAGEREF _Toc170115984 \h </w:instrText>
            </w:r>
            <w:r>
              <w:rPr>
                <w:noProof/>
                <w:webHidden/>
              </w:rPr>
            </w:r>
            <w:r>
              <w:rPr>
                <w:noProof/>
                <w:webHidden/>
              </w:rPr>
              <w:fldChar w:fldCharType="separate"/>
            </w:r>
            <w:r w:rsidR="00B34CF6">
              <w:rPr>
                <w:noProof/>
                <w:webHidden/>
              </w:rPr>
              <w:t>11</w:t>
            </w:r>
            <w:r>
              <w:rPr>
                <w:noProof/>
                <w:webHidden/>
              </w:rPr>
              <w:fldChar w:fldCharType="end"/>
            </w:r>
          </w:hyperlink>
        </w:p>
        <w:p w14:paraId="534BBEE3" w14:textId="17E9F5E6" w:rsidR="00EA58CA" w:rsidRDefault="00EA58CA">
          <w:pPr>
            <w:pStyle w:val="TOC2"/>
            <w:tabs>
              <w:tab w:val="left" w:pos="960"/>
              <w:tab w:val="right" w:pos="9016"/>
            </w:tabs>
            <w:rPr>
              <w:rFonts w:eastAsiaTheme="minorEastAsia"/>
              <w:noProof/>
              <w:sz w:val="24"/>
              <w:szCs w:val="24"/>
              <w:lang w:eastAsia="en-GB"/>
            </w:rPr>
          </w:pPr>
          <w:hyperlink w:anchor="_Toc170115985" w:history="1">
            <w:r w:rsidRPr="005F3D89">
              <w:rPr>
                <w:rStyle w:val="Hyperlink"/>
                <w:noProof/>
              </w:rPr>
              <w:t>4.2</w:t>
            </w:r>
            <w:r>
              <w:rPr>
                <w:rFonts w:eastAsiaTheme="minorEastAsia"/>
                <w:noProof/>
                <w:sz w:val="24"/>
                <w:szCs w:val="24"/>
                <w:lang w:eastAsia="en-GB"/>
              </w:rPr>
              <w:tab/>
            </w:r>
            <w:r w:rsidRPr="005F3D89">
              <w:rPr>
                <w:rStyle w:val="Hyperlink"/>
                <w:noProof/>
              </w:rPr>
              <w:t>Signs of Bullying</w:t>
            </w:r>
            <w:r>
              <w:rPr>
                <w:noProof/>
                <w:webHidden/>
              </w:rPr>
              <w:tab/>
            </w:r>
            <w:r>
              <w:rPr>
                <w:noProof/>
                <w:webHidden/>
              </w:rPr>
              <w:fldChar w:fldCharType="begin"/>
            </w:r>
            <w:r>
              <w:rPr>
                <w:noProof/>
                <w:webHidden/>
              </w:rPr>
              <w:instrText xml:space="preserve"> PAGEREF _Toc170115985 \h </w:instrText>
            </w:r>
            <w:r>
              <w:rPr>
                <w:noProof/>
                <w:webHidden/>
              </w:rPr>
            </w:r>
            <w:r>
              <w:rPr>
                <w:noProof/>
                <w:webHidden/>
              </w:rPr>
              <w:fldChar w:fldCharType="separate"/>
            </w:r>
            <w:r w:rsidR="00B34CF6">
              <w:rPr>
                <w:noProof/>
                <w:webHidden/>
              </w:rPr>
              <w:t>12</w:t>
            </w:r>
            <w:r>
              <w:rPr>
                <w:noProof/>
                <w:webHidden/>
              </w:rPr>
              <w:fldChar w:fldCharType="end"/>
            </w:r>
          </w:hyperlink>
        </w:p>
        <w:p w14:paraId="1BE6E49B" w14:textId="4B946D7E" w:rsidR="00EA58CA" w:rsidRDefault="00EA58CA">
          <w:pPr>
            <w:pStyle w:val="TOC2"/>
            <w:tabs>
              <w:tab w:val="left" w:pos="960"/>
              <w:tab w:val="right" w:pos="9016"/>
            </w:tabs>
            <w:rPr>
              <w:rFonts w:eastAsiaTheme="minorEastAsia"/>
              <w:noProof/>
              <w:sz w:val="24"/>
              <w:szCs w:val="24"/>
              <w:lang w:eastAsia="en-GB"/>
            </w:rPr>
          </w:pPr>
          <w:hyperlink w:anchor="_Toc170115986" w:history="1">
            <w:r w:rsidRPr="005F3D89">
              <w:rPr>
                <w:rStyle w:val="Hyperlink"/>
                <w:noProof/>
              </w:rPr>
              <w:t>4.3</w:t>
            </w:r>
            <w:r>
              <w:rPr>
                <w:rFonts w:eastAsiaTheme="minorEastAsia"/>
                <w:noProof/>
                <w:sz w:val="24"/>
                <w:szCs w:val="24"/>
                <w:lang w:eastAsia="en-GB"/>
              </w:rPr>
              <w:tab/>
            </w:r>
            <w:r w:rsidRPr="005F3D89">
              <w:rPr>
                <w:rStyle w:val="Hyperlink"/>
                <w:noProof/>
              </w:rPr>
              <w:t>Identifying Potential Bullies</w:t>
            </w:r>
            <w:r>
              <w:rPr>
                <w:noProof/>
                <w:webHidden/>
              </w:rPr>
              <w:tab/>
            </w:r>
            <w:r>
              <w:rPr>
                <w:noProof/>
                <w:webHidden/>
              </w:rPr>
              <w:fldChar w:fldCharType="begin"/>
            </w:r>
            <w:r>
              <w:rPr>
                <w:noProof/>
                <w:webHidden/>
              </w:rPr>
              <w:instrText xml:space="preserve"> PAGEREF _Toc170115986 \h </w:instrText>
            </w:r>
            <w:r>
              <w:rPr>
                <w:noProof/>
                <w:webHidden/>
              </w:rPr>
            </w:r>
            <w:r>
              <w:rPr>
                <w:noProof/>
                <w:webHidden/>
              </w:rPr>
              <w:fldChar w:fldCharType="separate"/>
            </w:r>
            <w:r w:rsidR="00B34CF6">
              <w:rPr>
                <w:noProof/>
                <w:webHidden/>
              </w:rPr>
              <w:t>13</w:t>
            </w:r>
            <w:r>
              <w:rPr>
                <w:noProof/>
                <w:webHidden/>
              </w:rPr>
              <w:fldChar w:fldCharType="end"/>
            </w:r>
          </w:hyperlink>
        </w:p>
        <w:p w14:paraId="03DCD57F" w14:textId="6DA317D9" w:rsidR="00EA58CA" w:rsidRDefault="00EA58CA">
          <w:pPr>
            <w:pStyle w:val="TOC1"/>
            <w:tabs>
              <w:tab w:val="left" w:pos="720"/>
              <w:tab w:val="right" w:pos="9016"/>
            </w:tabs>
            <w:rPr>
              <w:rFonts w:eastAsiaTheme="minorEastAsia"/>
              <w:noProof/>
              <w:sz w:val="24"/>
              <w:szCs w:val="24"/>
              <w:lang w:eastAsia="en-GB"/>
            </w:rPr>
          </w:pPr>
          <w:hyperlink w:anchor="_Toc170115987" w:history="1">
            <w:r w:rsidRPr="005F3D89">
              <w:rPr>
                <w:rStyle w:val="Hyperlink"/>
                <w:noProof/>
              </w:rPr>
              <w:t>5.0</w:t>
            </w:r>
            <w:r>
              <w:rPr>
                <w:rFonts w:eastAsiaTheme="minorEastAsia"/>
                <w:noProof/>
                <w:sz w:val="24"/>
                <w:szCs w:val="24"/>
                <w:lang w:eastAsia="en-GB"/>
              </w:rPr>
              <w:tab/>
            </w:r>
            <w:r w:rsidRPr="005F3D89">
              <w:rPr>
                <w:rStyle w:val="Hyperlink"/>
                <w:noProof/>
              </w:rPr>
              <w:t>REPORTING, SANCTIONS AND MONITORING</w:t>
            </w:r>
            <w:r>
              <w:rPr>
                <w:noProof/>
                <w:webHidden/>
              </w:rPr>
              <w:tab/>
            </w:r>
            <w:r>
              <w:rPr>
                <w:noProof/>
                <w:webHidden/>
              </w:rPr>
              <w:fldChar w:fldCharType="begin"/>
            </w:r>
            <w:r>
              <w:rPr>
                <w:noProof/>
                <w:webHidden/>
              </w:rPr>
              <w:instrText xml:space="preserve"> PAGEREF _Toc170115987 \h </w:instrText>
            </w:r>
            <w:r>
              <w:rPr>
                <w:noProof/>
                <w:webHidden/>
              </w:rPr>
            </w:r>
            <w:r>
              <w:rPr>
                <w:noProof/>
                <w:webHidden/>
              </w:rPr>
              <w:fldChar w:fldCharType="separate"/>
            </w:r>
            <w:r w:rsidR="00B34CF6">
              <w:rPr>
                <w:noProof/>
                <w:webHidden/>
              </w:rPr>
              <w:t>13</w:t>
            </w:r>
            <w:r>
              <w:rPr>
                <w:noProof/>
                <w:webHidden/>
              </w:rPr>
              <w:fldChar w:fldCharType="end"/>
            </w:r>
          </w:hyperlink>
        </w:p>
        <w:p w14:paraId="49F70BAE" w14:textId="5EC2D49A" w:rsidR="00EA58CA" w:rsidRDefault="00EA58CA">
          <w:pPr>
            <w:pStyle w:val="TOC2"/>
            <w:tabs>
              <w:tab w:val="left" w:pos="960"/>
              <w:tab w:val="right" w:pos="9016"/>
            </w:tabs>
            <w:rPr>
              <w:rFonts w:eastAsiaTheme="minorEastAsia"/>
              <w:noProof/>
              <w:sz w:val="24"/>
              <w:szCs w:val="24"/>
              <w:lang w:eastAsia="en-GB"/>
            </w:rPr>
          </w:pPr>
          <w:hyperlink w:anchor="_Toc170115988" w:history="1">
            <w:r w:rsidRPr="005F3D89">
              <w:rPr>
                <w:rStyle w:val="Hyperlink"/>
                <w:noProof/>
              </w:rPr>
              <w:t>5.1</w:t>
            </w:r>
            <w:r>
              <w:rPr>
                <w:rFonts w:eastAsiaTheme="minorEastAsia"/>
                <w:noProof/>
                <w:sz w:val="24"/>
                <w:szCs w:val="24"/>
                <w:lang w:eastAsia="en-GB"/>
              </w:rPr>
              <w:tab/>
            </w:r>
            <w:r w:rsidRPr="005F3D89">
              <w:rPr>
                <w:rStyle w:val="Hyperlink"/>
                <w:noProof/>
              </w:rPr>
              <w:t>How to Report Bullying</w:t>
            </w:r>
            <w:r>
              <w:rPr>
                <w:noProof/>
                <w:webHidden/>
              </w:rPr>
              <w:tab/>
            </w:r>
            <w:r>
              <w:rPr>
                <w:noProof/>
                <w:webHidden/>
              </w:rPr>
              <w:fldChar w:fldCharType="begin"/>
            </w:r>
            <w:r>
              <w:rPr>
                <w:noProof/>
                <w:webHidden/>
              </w:rPr>
              <w:instrText xml:space="preserve"> PAGEREF _Toc170115988 \h </w:instrText>
            </w:r>
            <w:r>
              <w:rPr>
                <w:noProof/>
                <w:webHidden/>
              </w:rPr>
            </w:r>
            <w:r>
              <w:rPr>
                <w:noProof/>
                <w:webHidden/>
              </w:rPr>
              <w:fldChar w:fldCharType="separate"/>
            </w:r>
            <w:r w:rsidR="00B34CF6">
              <w:rPr>
                <w:noProof/>
                <w:webHidden/>
              </w:rPr>
              <w:t>13</w:t>
            </w:r>
            <w:r>
              <w:rPr>
                <w:noProof/>
                <w:webHidden/>
              </w:rPr>
              <w:fldChar w:fldCharType="end"/>
            </w:r>
          </w:hyperlink>
        </w:p>
        <w:p w14:paraId="2587E1F0" w14:textId="3AADE678" w:rsidR="00EA58CA" w:rsidRDefault="00EA58CA">
          <w:pPr>
            <w:pStyle w:val="TOC2"/>
            <w:tabs>
              <w:tab w:val="left" w:pos="960"/>
              <w:tab w:val="right" w:pos="9016"/>
            </w:tabs>
            <w:rPr>
              <w:rFonts w:eastAsiaTheme="minorEastAsia"/>
              <w:noProof/>
              <w:sz w:val="24"/>
              <w:szCs w:val="24"/>
              <w:lang w:eastAsia="en-GB"/>
            </w:rPr>
          </w:pPr>
          <w:hyperlink w:anchor="_Toc170115989" w:history="1">
            <w:r w:rsidRPr="005F3D89">
              <w:rPr>
                <w:rStyle w:val="Hyperlink"/>
                <w:noProof/>
              </w:rPr>
              <w:t>5.2</w:t>
            </w:r>
            <w:r>
              <w:rPr>
                <w:rFonts w:eastAsiaTheme="minorEastAsia"/>
                <w:noProof/>
                <w:sz w:val="24"/>
                <w:szCs w:val="24"/>
                <w:lang w:eastAsia="en-GB"/>
              </w:rPr>
              <w:tab/>
            </w:r>
            <w:r w:rsidRPr="005F3D89">
              <w:rPr>
                <w:rStyle w:val="Hyperlink"/>
                <w:noProof/>
              </w:rPr>
              <w:t>Procedures</w:t>
            </w:r>
            <w:r>
              <w:rPr>
                <w:noProof/>
                <w:webHidden/>
              </w:rPr>
              <w:tab/>
            </w:r>
            <w:r>
              <w:rPr>
                <w:noProof/>
                <w:webHidden/>
              </w:rPr>
              <w:fldChar w:fldCharType="begin"/>
            </w:r>
            <w:r>
              <w:rPr>
                <w:noProof/>
                <w:webHidden/>
              </w:rPr>
              <w:instrText xml:space="preserve"> PAGEREF _Toc170115989 \h </w:instrText>
            </w:r>
            <w:r>
              <w:rPr>
                <w:noProof/>
                <w:webHidden/>
              </w:rPr>
            </w:r>
            <w:r>
              <w:rPr>
                <w:noProof/>
                <w:webHidden/>
              </w:rPr>
              <w:fldChar w:fldCharType="separate"/>
            </w:r>
            <w:r w:rsidR="00B34CF6">
              <w:rPr>
                <w:noProof/>
                <w:webHidden/>
              </w:rPr>
              <w:t>13</w:t>
            </w:r>
            <w:r>
              <w:rPr>
                <w:noProof/>
                <w:webHidden/>
              </w:rPr>
              <w:fldChar w:fldCharType="end"/>
            </w:r>
          </w:hyperlink>
        </w:p>
        <w:p w14:paraId="68F371DA" w14:textId="18F8A2FB" w:rsidR="00EA58CA" w:rsidRDefault="00EA58CA">
          <w:pPr>
            <w:pStyle w:val="TOC2"/>
            <w:tabs>
              <w:tab w:val="left" w:pos="960"/>
              <w:tab w:val="right" w:pos="9016"/>
            </w:tabs>
            <w:rPr>
              <w:rFonts w:eastAsiaTheme="minorEastAsia"/>
              <w:noProof/>
              <w:sz w:val="24"/>
              <w:szCs w:val="24"/>
              <w:lang w:eastAsia="en-GB"/>
            </w:rPr>
          </w:pPr>
          <w:hyperlink w:anchor="_Toc170115990" w:history="1">
            <w:r w:rsidRPr="005F3D89">
              <w:rPr>
                <w:rStyle w:val="Hyperlink"/>
                <w:noProof/>
              </w:rPr>
              <w:t>5.3</w:t>
            </w:r>
            <w:r>
              <w:rPr>
                <w:rFonts w:eastAsiaTheme="minorEastAsia"/>
                <w:noProof/>
                <w:sz w:val="24"/>
                <w:szCs w:val="24"/>
                <w:lang w:eastAsia="en-GB"/>
              </w:rPr>
              <w:tab/>
            </w:r>
            <w:r w:rsidRPr="005F3D89">
              <w:rPr>
                <w:rStyle w:val="Hyperlink"/>
                <w:noProof/>
              </w:rPr>
              <w:t>Monitoring, Evaluation and Review</w:t>
            </w:r>
            <w:r>
              <w:rPr>
                <w:noProof/>
                <w:webHidden/>
              </w:rPr>
              <w:tab/>
            </w:r>
            <w:r>
              <w:rPr>
                <w:noProof/>
                <w:webHidden/>
              </w:rPr>
              <w:fldChar w:fldCharType="begin"/>
            </w:r>
            <w:r>
              <w:rPr>
                <w:noProof/>
                <w:webHidden/>
              </w:rPr>
              <w:instrText xml:space="preserve"> PAGEREF _Toc170115990 \h </w:instrText>
            </w:r>
            <w:r>
              <w:rPr>
                <w:noProof/>
                <w:webHidden/>
              </w:rPr>
            </w:r>
            <w:r>
              <w:rPr>
                <w:noProof/>
                <w:webHidden/>
              </w:rPr>
              <w:fldChar w:fldCharType="separate"/>
            </w:r>
            <w:r w:rsidR="00B34CF6">
              <w:rPr>
                <w:noProof/>
                <w:webHidden/>
              </w:rPr>
              <w:t>14</w:t>
            </w:r>
            <w:r>
              <w:rPr>
                <w:noProof/>
                <w:webHidden/>
              </w:rPr>
              <w:fldChar w:fldCharType="end"/>
            </w:r>
          </w:hyperlink>
        </w:p>
        <w:p w14:paraId="5E63A4D7" w14:textId="7F015156" w:rsidR="00EA58CA" w:rsidRDefault="00EA58CA">
          <w:pPr>
            <w:pStyle w:val="TOC1"/>
            <w:tabs>
              <w:tab w:val="left" w:pos="720"/>
              <w:tab w:val="right" w:pos="9016"/>
            </w:tabs>
            <w:rPr>
              <w:rFonts w:eastAsiaTheme="minorEastAsia"/>
              <w:noProof/>
              <w:sz w:val="24"/>
              <w:szCs w:val="24"/>
              <w:lang w:eastAsia="en-GB"/>
            </w:rPr>
          </w:pPr>
          <w:hyperlink w:anchor="_Toc170115991" w:history="1">
            <w:r w:rsidRPr="005F3D89">
              <w:rPr>
                <w:rStyle w:val="Hyperlink"/>
                <w:noProof/>
              </w:rPr>
              <w:t>6.0</w:t>
            </w:r>
            <w:r>
              <w:rPr>
                <w:rFonts w:eastAsiaTheme="minorEastAsia"/>
                <w:noProof/>
                <w:sz w:val="24"/>
                <w:szCs w:val="24"/>
                <w:lang w:eastAsia="en-GB"/>
              </w:rPr>
              <w:tab/>
            </w:r>
            <w:r w:rsidRPr="005F3D89">
              <w:rPr>
                <w:rStyle w:val="Hyperlink"/>
                <w:noProof/>
              </w:rPr>
              <w:t>USEFUL WEBSITES</w:t>
            </w:r>
            <w:r>
              <w:rPr>
                <w:noProof/>
                <w:webHidden/>
              </w:rPr>
              <w:tab/>
            </w:r>
            <w:r>
              <w:rPr>
                <w:noProof/>
                <w:webHidden/>
              </w:rPr>
              <w:fldChar w:fldCharType="begin"/>
            </w:r>
            <w:r>
              <w:rPr>
                <w:noProof/>
                <w:webHidden/>
              </w:rPr>
              <w:instrText xml:space="preserve"> PAGEREF _Toc170115991 \h </w:instrText>
            </w:r>
            <w:r>
              <w:rPr>
                <w:noProof/>
                <w:webHidden/>
              </w:rPr>
            </w:r>
            <w:r>
              <w:rPr>
                <w:noProof/>
                <w:webHidden/>
              </w:rPr>
              <w:fldChar w:fldCharType="separate"/>
            </w:r>
            <w:r w:rsidR="00B34CF6">
              <w:rPr>
                <w:noProof/>
                <w:webHidden/>
              </w:rPr>
              <w:t>14</w:t>
            </w:r>
            <w:r>
              <w:rPr>
                <w:noProof/>
                <w:webHidden/>
              </w:rPr>
              <w:fldChar w:fldCharType="end"/>
            </w:r>
          </w:hyperlink>
        </w:p>
        <w:p w14:paraId="2FB7B47B" w14:textId="6AB6BB0A" w:rsidR="00EA58CA" w:rsidRDefault="00EA58CA">
          <w:pPr>
            <w:pStyle w:val="TOC1"/>
            <w:tabs>
              <w:tab w:val="left" w:pos="720"/>
              <w:tab w:val="right" w:pos="9016"/>
            </w:tabs>
            <w:rPr>
              <w:rFonts w:eastAsiaTheme="minorEastAsia"/>
              <w:noProof/>
              <w:sz w:val="24"/>
              <w:szCs w:val="24"/>
              <w:lang w:eastAsia="en-GB"/>
            </w:rPr>
          </w:pPr>
          <w:hyperlink w:anchor="_Toc170115992" w:history="1">
            <w:r w:rsidRPr="005F3D89">
              <w:rPr>
                <w:rStyle w:val="Hyperlink"/>
                <w:noProof/>
              </w:rPr>
              <w:t>7.0.</w:t>
            </w:r>
            <w:r>
              <w:rPr>
                <w:rFonts w:eastAsiaTheme="minorEastAsia"/>
                <w:noProof/>
                <w:sz w:val="24"/>
                <w:szCs w:val="24"/>
                <w:lang w:eastAsia="en-GB"/>
              </w:rPr>
              <w:tab/>
            </w:r>
            <w:r w:rsidRPr="005F3D89">
              <w:rPr>
                <w:rStyle w:val="Hyperlink"/>
                <w:noProof/>
              </w:rPr>
              <w:t>APPENDICES</w:t>
            </w:r>
            <w:r>
              <w:rPr>
                <w:noProof/>
                <w:webHidden/>
              </w:rPr>
              <w:tab/>
            </w:r>
            <w:r>
              <w:rPr>
                <w:noProof/>
                <w:webHidden/>
              </w:rPr>
              <w:fldChar w:fldCharType="begin"/>
            </w:r>
            <w:r>
              <w:rPr>
                <w:noProof/>
                <w:webHidden/>
              </w:rPr>
              <w:instrText xml:space="preserve"> PAGEREF _Toc170115992 \h </w:instrText>
            </w:r>
            <w:r>
              <w:rPr>
                <w:noProof/>
                <w:webHidden/>
              </w:rPr>
            </w:r>
            <w:r>
              <w:rPr>
                <w:noProof/>
                <w:webHidden/>
              </w:rPr>
              <w:fldChar w:fldCharType="separate"/>
            </w:r>
            <w:r w:rsidR="00B34CF6">
              <w:rPr>
                <w:noProof/>
                <w:webHidden/>
              </w:rPr>
              <w:t>15</w:t>
            </w:r>
            <w:r>
              <w:rPr>
                <w:noProof/>
                <w:webHidden/>
              </w:rPr>
              <w:fldChar w:fldCharType="end"/>
            </w:r>
          </w:hyperlink>
        </w:p>
        <w:p w14:paraId="0B40CDF3" w14:textId="3593AD7F" w:rsidR="00992E1D" w:rsidRDefault="004605BB">
          <w:r>
            <w:lastRenderedPageBreak/>
            <w:fldChar w:fldCharType="end"/>
          </w:r>
        </w:p>
      </w:sdtContent>
    </w:sdt>
    <w:p w14:paraId="19661517" w14:textId="77777777" w:rsidR="00992E1D" w:rsidRDefault="00992E1D" w:rsidP="005455E7">
      <w:pPr>
        <w:rPr>
          <w:sz w:val="24"/>
          <w:szCs w:val="24"/>
        </w:rPr>
      </w:pPr>
    </w:p>
    <w:p w14:paraId="4323F369" w14:textId="04D3B809" w:rsidR="00BF68F6" w:rsidRPr="00C342AD" w:rsidRDefault="00BF68F6" w:rsidP="00F0619E">
      <w:pPr>
        <w:pStyle w:val="Heading1"/>
      </w:pPr>
      <w:bookmarkStart w:id="0" w:name="_Toc170115958"/>
      <w:r w:rsidRPr="00F0619E">
        <w:t>1.</w:t>
      </w:r>
      <w:r w:rsidR="00250027">
        <w:t>0</w:t>
      </w:r>
      <w:r w:rsidRPr="00F0619E">
        <w:tab/>
      </w:r>
      <w:r w:rsidR="00745E42" w:rsidRPr="00C342AD">
        <w:t>I</w:t>
      </w:r>
      <w:bookmarkEnd w:id="0"/>
      <w:r w:rsidR="00C342AD">
        <w:t>ntroduction</w:t>
      </w:r>
    </w:p>
    <w:p w14:paraId="54E49685" w14:textId="77777777" w:rsidR="000B4D0F" w:rsidRPr="00C342AD" w:rsidRDefault="000B4D0F" w:rsidP="00BF68F6">
      <w:pPr>
        <w:rPr>
          <w:rFonts w:cstheme="minorHAnsi"/>
          <w:sz w:val="24"/>
          <w:szCs w:val="24"/>
        </w:rPr>
      </w:pPr>
    </w:p>
    <w:p w14:paraId="2E4A99D7" w14:textId="3955395B" w:rsidR="00F0619E" w:rsidRPr="00C342AD" w:rsidRDefault="004D43D3" w:rsidP="004D43D3">
      <w:pPr>
        <w:pStyle w:val="Heading2"/>
      </w:pPr>
      <w:bookmarkStart w:id="1" w:name="_Toc170115959"/>
      <w:r w:rsidRPr="00C342AD">
        <w:t>1.1</w:t>
      </w:r>
      <w:r w:rsidRPr="00C342AD">
        <w:tab/>
        <w:t>Bullying</w:t>
      </w:r>
      <w:bookmarkEnd w:id="1"/>
    </w:p>
    <w:p w14:paraId="43ADBF9B" w14:textId="3BE8F54D" w:rsidR="00F0619E" w:rsidRPr="00C342AD" w:rsidRDefault="00F0619E" w:rsidP="00176397">
      <w:pPr>
        <w:jc w:val="both"/>
        <w:rPr>
          <w:rFonts w:cstheme="minorHAnsi"/>
        </w:rPr>
      </w:pPr>
      <w:r w:rsidRPr="00C342AD">
        <w:rPr>
          <w:rFonts w:cstheme="minorHAnsi"/>
        </w:rPr>
        <w:t xml:space="preserve">Bullying is an anti-social behaviour, which affects everyone. It is unacceptable and it will not be tolerated. </w:t>
      </w:r>
      <w:r w:rsidR="00176397" w:rsidRPr="00C342AD">
        <w:rPr>
          <w:rFonts w:cstheme="minorHAnsi"/>
        </w:rPr>
        <w:t xml:space="preserve"> </w:t>
      </w:r>
      <w:r w:rsidRPr="00C342AD">
        <w:rPr>
          <w:rFonts w:cstheme="minorHAnsi"/>
        </w:rPr>
        <w:t>Everyone in our community has a responsibility to report any incident of bullying that they see or become aware of.  These reports will always be taken seriously.</w:t>
      </w:r>
    </w:p>
    <w:p w14:paraId="602AB7C6" w14:textId="77777777" w:rsidR="00176397" w:rsidRPr="00C342AD" w:rsidRDefault="00176397" w:rsidP="00176397">
      <w:pPr>
        <w:jc w:val="both"/>
        <w:rPr>
          <w:rFonts w:cstheme="minorHAnsi"/>
          <w:sz w:val="24"/>
          <w:szCs w:val="24"/>
        </w:rPr>
      </w:pPr>
    </w:p>
    <w:p w14:paraId="7F661168" w14:textId="4F855DBB" w:rsidR="004B6CC2" w:rsidRPr="00C342AD" w:rsidRDefault="004D43D3" w:rsidP="00176397">
      <w:pPr>
        <w:pStyle w:val="Heading2"/>
        <w:jc w:val="both"/>
      </w:pPr>
      <w:bookmarkStart w:id="2" w:name="_Toc170115960"/>
      <w:r w:rsidRPr="00C342AD">
        <w:t>1.2</w:t>
      </w:r>
      <w:r w:rsidRPr="00C342AD">
        <w:tab/>
      </w:r>
      <w:r w:rsidR="00F40FD6" w:rsidRPr="00C342AD">
        <w:t xml:space="preserve">Aims of this </w:t>
      </w:r>
      <w:r w:rsidRPr="00C342AD">
        <w:t>Policy</w:t>
      </w:r>
      <w:bookmarkEnd w:id="2"/>
    </w:p>
    <w:p w14:paraId="553DCB13" w14:textId="6CAE306D" w:rsidR="00BF68F6" w:rsidRPr="00C342AD" w:rsidRDefault="00BF68F6" w:rsidP="00176397">
      <w:pPr>
        <w:jc w:val="both"/>
        <w:rPr>
          <w:rFonts w:cstheme="minorHAnsi"/>
        </w:rPr>
      </w:pPr>
      <w:r w:rsidRPr="00C342AD">
        <w:rPr>
          <w:rFonts w:cstheme="minorHAnsi"/>
        </w:rPr>
        <w:t>The aim</w:t>
      </w:r>
      <w:r w:rsidR="00D76C35" w:rsidRPr="00C342AD">
        <w:rPr>
          <w:rFonts w:cstheme="minorHAnsi"/>
        </w:rPr>
        <w:t xml:space="preserve"> </w:t>
      </w:r>
      <w:r w:rsidRPr="00C342AD">
        <w:rPr>
          <w:rFonts w:cstheme="minorHAnsi"/>
        </w:rPr>
        <w:t xml:space="preserve">is to prevent and address bullying of any sort and to ensure that everyone can operate in a supportive, caring and safe environment without fear of being bullied. </w:t>
      </w:r>
      <w:r w:rsidR="00D76C35" w:rsidRPr="00C342AD">
        <w:rPr>
          <w:rFonts w:cstheme="minorHAnsi"/>
        </w:rPr>
        <w:t xml:space="preserve"> </w:t>
      </w:r>
      <w:r w:rsidRPr="00C342AD">
        <w:rPr>
          <w:rFonts w:cstheme="minorHAnsi"/>
        </w:rPr>
        <w:t xml:space="preserve">All members of our school community, including, teaching and non-teaching staff, pupils and parents/ carers should </w:t>
      </w:r>
      <w:proofErr w:type="gramStart"/>
      <w:r w:rsidRPr="00C342AD">
        <w:rPr>
          <w:rFonts w:cstheme="minorHAnsi"/>
        </w:rPr>
        <w:t>have an understanding of</w:t>
      </w:r>
      <w:proofErr w:type="gramEnd"/>
      <w:r w:rsidRPr="00C342AD">
        <w:rPr>
          <w:rFonts w:cstheme="minorHAnsi"/>
        </w:rPr>
        <w:t xml:space="preserve"> what bullying is, and be familiar with our school policy on bullying.  Therefore, the main aim of this policy is to help members of our school community to deal with bullying when it occurs and, even more importantly, to prevent it. </w:t>
      </w:r>
    </w:p>
    <w:p w14:paraId="0DB09AB5" w14:textId="77777777" w:rsidR="00D76C35" w:rsidRPr="00C342AD" w:rsidRDefault="00D76C35" w:rsidP="00176397">
      <w:pPr>
        <w:jc w:val="both"/>
        <w:rPr>
          <w:rFonts w:cstheme="minorHAnsi"/>
          <w:sz w:val="24"/>
          <w:szCs w:val="24"/>
        </w:rPr>
      </w:pPr>
    </w:p>
    <w:p w14:paraId="1A97A830" w14:textId="1E6C422A" w:rsidR="00232D14" w:rsidRPr="00C342AD" w:rsidRDefault="004D43D3" w:rsidP="00176397">
      <w:pPr>
        <w:pStyle w:val="Heading2"/>
        <w:jc w:val="both"/>
      </w:pPr>
      <w:bookmarkStart w:id="3" w:name="_Toc170115961"/>
      <w:r w:rsidRPr="00C342AD">
        <w:t>1.3</w:t>
      </w:r>
      <w:r w:rsidRPr="00C342AD">
        <w:tab/>
        <w:t>A Safe and Secure Learning Environment</w:t>
      </w:r>
      <w:bookmarkEnd w:id="3"/>
    </w:p>
    <w:p w14:paraId="34204444" w14:textId="080D7B6B" w:rsidR="00692C0A" w:rsidRPr="00C342AD" w:rsidRDefault="00BF68F6" w:rsidP="00176397">
      <w:pPr>
        <w:jc w:val="both"/>
        <w:rPr>
          <w:rFonts w:cstheme="minorHAnsi"/>
        </w:rPr>
      </w:pPr>
      <w:r w:rsidRPr="00C342AD">
        <w:rPr>
          <w:rFonts w:cstheme="minorHAnsi"/>
        </w:rPr>
        <w:t xml:space="preserve">To protect the rights of all pupils to have a safe and secure learning environment, </w:t>
      </w:r>
      <w:r w:rsidR="005C75B0">
        <w:rPr>
          <w:rFonts w:cstheme="minorHAnsi"/>
        </w:rPr>
        <w:t xml:space="preserve">Silver Birch </w:t>
      </w:r>
      <w:r w:rsidRPr="00C342AD">
        <w:rPr>
          <w:rFonts w:cstheme="minorHAnsi"/>
        </w:rPr>
        <w:t xml:space="preserve">School will continuously work towards preventing acts of bullying, harassment, and other forms of aggression and violence.  This is because these behaviours are unacceptable and interfere </w:t>
      </w:r>
      <w:r w:rsidR="00B16D0E" w:rsidRPr="00C342AD">
        <w:rPr>
          <w:rFonts w:cstheme="minorHAnsi"/>
        </w:rPr>
        <w:t>with our</w:t>
      </w:r>
      <w:r w:rsidRPr="00C342AD">
        <w:rPr>
          <w:rFonts w:cstheme="minorHAnsi"/>
        </w:rPr>
        <w:t xml:space="preserve"> school’s ability to educate children, </w:t>
      </w:r>
      <w:r w:rsidR="00D76C35" w:rsidRPr="00C342AD">
        <w:rPr>
          <w:rFonts w:cstheme="minorHAnsi"/>
        </w:rPr>
        <w:t>and</w:t>
      </w:r>
      <w:r w:rsidRPr="00C342AD">
        <w:rPr>
          <w:rFonts w:cstheme="minorHAnsi"/>
        </w:rPr>
        <w:t xml:space="preserve"> a child’</w:t>
      </w:r>
      <w:r w:rsidR="00692C0A" w:rsidRPr="00C342AD">
        <w:rPr>
          <w:rFonts w:cstheme="minorHAnsi"/>
        </w:rPr>
        <w:t>s</w:t>
      </w:r>
      <w:r w:rsidRPr="00C342AD">
        <w:rPr>
          <w:rFonts w:cstheme="minorHAnsi"/>
        </w:rPr>
        <w:t xml:space="preserve"> ability to learn. </w:t>
      </w:r>
      <w:r w:rsidR="00692C0A" w:rsidRPr="00C342AD">
        <w:rPr>
          <w:rFonts w:cstheme="minorHAnsi"/>
        </w:rPr>
        <w:t xml:space="preserve"> </w:t>
      </w:r>
      <w:r w:rsidRPr="00C342AD">
        <w:rPr>
          <w:rFonts w:cstheme="minorHAnsi"/>
        </w:rPr>
        <w:t xml:space="preserve">If such a case arises, the staff at </w:t>
      </w:r>
      <w:r w:rsidR="005C75B0">
        <w:rPr>
          <w:rFonts w:cstheme="minorHAnsi"/>
        </w:rPr>
        <w:t xml:space="preserve">Silver Birch </w:t>
      </w:r>
      <w:r w:rsidRPr="00C342AD">
        <w:rPr>
          <w:rFonts w:cstheme="minorHAnsi"/>
        </w:rPr>
        <w:t xml:space="preserve">School will follow the anti-bullying guidelines in this policy. </w:t>
      </w:r>
    </w:p>
    <w:p w14:paraId="347C8C10" w14:textId="0CD7212C" w:rsidR="00BF68F6" w:rsidRPr="00C342AD" w:rsidRDefault="00BF68F6" w:rsidP="00176397">
      <w:pPr>
        <w:jc w:val="both"/>
        <w:rPr>
          <w:rFonts w:cstheme="minorHAnsi"/>
        </w:rPr>
      </w:pPr>
      <w:r w:rsidRPr="00C342AD">
        <w:rPr>
          <w:rFonts w:cstheme="minorHAnsi"/>
        </w:rPr>
        <w:t>This will enable staff to:</w:t>
      </w:r>
    </w:p>
    <w:p w14:paraId="583D121B" w14:textId="77777777" w:rsidR="0004747C" w:rsidRPr="00C342AD" w:rsidRDefault="00BF68F6" w:rsidP="00176397">
      <w:pPr>
        <w:pStyle w:val="ListParagraph"/>
        <w:numPr>
          <w:ilvl w:val="0"/>
          <w:numId w:val="16"/>
        </w:numPr>
        <w:jc w:val="both"/>
        <w:rPr>
          <w:rFonts w:cstheme="minorHAnsi"/>
        </w:rPr>
      </w:pPr>
      <w:r w:rsidRPr="00C342AD">
        <w:rPr>
          <w:rFonts w:cstheme="minorHAnsi"/>
        </w:rPr>
        <w:t xml:space="preserve">Identify </w:t>
      </w:r>
      <w:r w:rsidR="00692C0A" w:rsidRPr="00C342AD">
        <w:rPr>
          <w:rFonts w:cstheme="minorHAnsi"/>
        </w:rPr>
        <w:t>pupils</w:t>
      </w:r>
      <w:r w:rsidRPr="00C342AD">
        <w:rPr>
          <w:rFonts w:cstheme="minorHAnsi"/>
        </w:rPr>
        <w:t xml:space="preserve"> displaying unacceptable behaviour and know how to support them in order that they develop the necessary, knowledge, understanding and skills to contribute to our school community in a positive way;</w:t>
      </w:r>
      <w:r w:rsidR="0004747C" w:rsidRPr="00C342AD">
        <w:rPr>
          <w:rFonts w:cstheme="minorHAnsi"/>
        </w:rPr>
        <w:t xml:space="preserve"> </w:t>
      </w:r>
    </w:p>
    <w:p w14:paraId="4DBA23A9" w14:textId="72EBB9A0" w:rsidR="00BF68F6" w:rsidRPr="00C342AD" w:rsidRDefault="00BF68F6" w:rsidP="00176397">
      <w:pPr>
        <w:pStyle w:val="ListParagraph"/>
        <w:numPr>
          <w:ilvl w:val="0"/>
          <w:numId w:val="16"/>
        </w:numPr>
        <w:jc w:val="both"/>
        <w:rPr>
          <w:rFonts w:cstheme="minorHAnsi"/>
        </w:rPr>
      </w:pPr>
      <w:r w:rsidRPr="00C342AD">
        <w:rPr>
          <w:rFonts w:cstheme="minorHAnsi"/>
        </w:rPr>
        <w:t>Keep all other children safe, happy and confident.</w:t>
      </w:r>
    </w:p>
    <w:p w14:paraId="3E394857" w14:textId="77777777" w:rsidR="0004747C" w:rsidRPr="00C342AD" w:rsidRDefault="0004747C" w:rsidP="0004747C">
      <w:pPr>
        <w:pStyle w:val="ListParagraph"/>
        <w:jc w:val="both"/>
        <w:rPr>
          <w:rFonts w:cstheme="minorHAnsi"/>
          <w:sz w:val="24"/>
          <w:szCs w:val="24"/>
        </w:rPr>
      </w:pPr>
    </w:p>
    <w:p w14:paraId="54932D8C" w14:textId="77777777" w:rsidR="00F40FD6" w:rsidRPr="00C342AD" w:rsidRDefault="00F40FD6" w:rsidP="0004747C">
      <w:pPr>
        <w:pStyle w:val="ListParagraph"/>
        <w:jc w:val="both"/>
        <w:rPr>
          <w:rFonts w:cstheme="minorHAnsi"/>
          <w:sz w:val="24"/>
          <w:szCs w:val="24"/>
        </w:rPr>
      </w:pPr>
    </w:p>
    <w:p w14:paraId="7FCF3666" w14:textId="77777777" w:rsidR="00402B1B" w:rsidRPr="00C342AD" w:rsidRDefault="004D43D3" w:rsidP="00402B1B">
      <w:pPr>
        <w:pStyle w:val="Heading2"/>
        <w:rPr>
          <w:bCs/>
          <w:lang w:val="en-US"/>
        </w:rPr>
      </w:pPr>
      <w:bookmarkStart w:id="4" w:name="_Toc170115962"/>
      <w:r w:rsidRPr="00C342AD">
        <w:t>1.4</w:t>
      </w:r>
      <w:r w:rsidRPr="00C342AD">
        <w:tab/>
      </w:r>
      <w:r w:rsidR="00402B1B" w:rsidRPr="00C342AD">
        <w:rPr>
          <w:bCs/>
          <w:lang w:val="en-US"/>
        </w:rPr>
        <w:t>Legal Framework</w:t>
      </w:r>
    </w:p>
    <w:p w14:paraId="4B66E9CE" w14:textId="77777777" w:rsidR="00402B1B" w:rsidRPr="00C342AD" w:rsidRDefault="00402B1B" w:rsidP="00402B1B">
      <w:pPr>
        <w:pStyle w:val="Heading2"/>
        <w:rPr>
          <w:b w:val="0"/>
          <w:bCs/>
          <w:sz w:val="22"/>
          <w:szCs w:val="22"/>
          <w:lang w:val="en-US"/>
        </w:rPr>
      </w:pPr>
      <w:r w:rsidRPr="00C342AD">
        <w:rPr>
          <w:b w:val="0"/>
          <w:bCs/>
          <w:sz w:val="22"/>
          <w:szCs w:val="22"/>
          <w:lang w:val="en-US"/>
        </w:rPr>
        <w:t xml:space="preserve">This policy has been </w:t>
      </w:r>
      <w:proofErr w:type="gramStart"/>
      <w:r w:rsidRPr="00C342AD">
        <w:rPr>
          <w:b w:val="0"/>
          <w:bCs/>
          <w:sz w:val="22"/>
          <w:szCs w:val="22"/>
          <w:lang w:val="en-US"/>
        </w:rPr>
        <w:t>developed with</w:t>
      </w:r>
      <w:proofErr w:type="gramEnd"/>
      <w:r w:rsidRPr="00C342AD">
        <w:rPr>
          <w:b w:val="0"/>
          <w:bCs/>
          <w:sz w:val="22"/>
          <w:szCs w:val="22"/>
          <w:lang w:val="en-US"/>
        </w:rPr>
        <w:t xml:space="preserve"> </w:t>
      </w:r>
      <w:proofErr w:type="gramStart"/>
      <w:r w:rsidRPr="00C342AD">
        <w:rPr>
          <w:b w:val="0"/>
          <w:bCs/>
          <w:sz w:val="22"/>
          <w:szCs w:val="22"/>
          <w:lang w:val="en-US"/>
        </w:rPr>
        <w:t>due regard</w:t>
      </w:r>
      <w:proofErr w:type="gramEnd"/>
      <w:r w:rsidRPr="00C342AD">
        <w:rPr>
          <w:b w:val="0"/>
          <w:bCs/>
          <w:sz w:val="22"/>
          <w:szCs w:val="22"/>
          <w:lang w:val="en-US"/>
        </w:rPr>
        <w:t xml:space="preserve"> to the relevant legislation and statutory guidance, including, but not limited to:</w:t>
      </w:r>
    </w:p>
    <w:p w14:paraId="46245C54" w14:textId="77777777" w:rsidR="00402B1B" w:rsidRPr="00C342AD" w:rsidRDefault="00402B1B" w:rsidP="00402B1B">
      <w:pPr>
        <w:pStyle w:val="Heading2"/>
        <w:rPr>
          <w:b w:val="0"/>
          <w:bCs/>
          <w:sz w:val="22"/>
          <w:szCs w:val="22"/>
          <w:lang w:val="en-US"/>
        </w:rPr>
      </w:pPr>
      <w:r w:rsidRPr="00C342AD">
        <w:rPr>
          <w:b w:val="0"/>
          <w:bCs/>
          <w:sz w:val="22"/>
          <w:szCs w:val="22"/>
          <w:lang w:val="en-US"/>
        </w:rPr>
        <w:t>Legislation</w:t>
      </w:r>
    </w:p>
    <w:p w14:paraId="7BF6C9D8"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Children Act 1989</w:t>
      </w:r>
    </w:p>
    <w:p w14:paraId="45AA60AD"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Children Act 2004</w:t>
      </w:r>
    </w:p>
    <w:p w14:paraId="344B9468"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Education Act 2002</w:t>
      </w:r>
    </w:p>
    <w:p w14:paraId="52891F2A"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Education and Inspections Act 2006</w:t>
      </w:r>
    </w:p>
    <w:p w14:paraId="717D6FBD"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Education Act 2011</w:t>
      </w:r>
    </w:p>
    <w:p w14:paraId="74348B8F"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Equality Act 2010</w:t>
      </w:r>
    </w:p>
    <w:p w14:paraId="1EDAEE5A"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Human Rights Act 1998</w:t>
      </w:r>
    </w:p>
    <w:p w14:paraId="4FF6C0D8"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Protection from Harassment Act 1997</w:t>
      </w:r>
    </w:p>
    <w:p w14:paraId="4851099E"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Crime and Disorder Act 1998</w:t>
      </w:r>
    </w:p>
    <w:p w14:paraId="67EAC27F"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Malicious Communications Act 1988</w:t>
      </w:r>
    </w:p>
    <w:p w14:paraId="343462A5"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Communications Act 2003</w:t>
      </w:r>
    </w:p>
    <w:p w14:paraId="58B92BFB"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Public Order Act 1986</w:t>
      </w:r>
    </w:p>
    <w:p w14:paraId="52D9266E"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Counter-Terrorism and Security Act 2015</w:t>
      </w:r>
    </w:p>
    <w:p w14:paraId="6FA43987"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lastRenderedPageBreak/>
        <w:t>Data Protection Act 2018 and UK General Data Protection Regulation (UK GDPR)</w:t>
      </w:r>
    </w:p>
    <w:p w14:paraId="0A3FDBA5" w14:textId="77777777" w:rsidR="00402B1B" w:rsidRPr="00C342AD" w:rsidRDefault="00402B1B" w:rsidP="00402B1B">
      <w:pPr>
        <w:pStyle w:val="Heading2"/>
        <w:numPr>
          <w:ilvl w:val="0"/>
          <w:numId w:val="39"/>
        </w:numPr>
        <w:rPr>
          <w:b w:val="0"/>
          <w:bCs/>
          <w:sz w:val="22"/>
          <w:szCs w:val="22"/>
          <w:lang w:val="en-US"/>
        </w:rPr>
      </w:pPr>
      <w:r w:rsidRPr="00C342AD">
        <w:rPr>
          <w:b w:val="0"/>
          <w:bCs/>
          <w:sz w:val="22"/>
          <w:szCs w:val="22"/>
          <w:lang w:val="en-US"/>
        </w:rPr>
        <w:t>Online Safety Act 2023</w:t>
      </w:r>
    </w:p>
    <w:p w14:paraId="4ED9F61F" w14:textId="77777777" w:rsidR="00402B1B" w:rsidRPr="00C342AD" w:rsidRDefault="00402B1B" w:rsidP="00402B1B">
      <w:pPr>
        <w:pStyle w:val="Heading2"/>
        <w:rPr>
          <w:b w:val="0"/>
          <w:bCs/>
          <w:sz w:val="22"/>
          <w:szCs w:val="22"/>
          <w:lang w:val="en-US"/>
        </w:rPr>
      </w:pPr>
      <w:r w:rsidRPr="00C342AD">
        <w:rPr>
          <w:b w:val="0"/>
          <w:bCs/>
          <w:sz w:val="22"/>
          <w:szCs w:val="22"/>
          <w:lang w:val="en-US"/>
        </w:rPr>
        <w:t>Statutory Guidance</w:t>
      </w:r>
    </w:p>
    <w:p w14:paraId="1AC3F169" w14:textId="4390B51A"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 xml:space="preserve">Keeping Children Safe in Education (KCSIE) 2026 (Department for Education) </w:t>
      </w:r>
    </w:p>
    <w:p w14:paraId="6A10FD11"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Working Together to Safeguard Children (HM Government)</w:t>
      </w:r>
    </w:p>
    <w:p w14:paraId="28C970A9" w14:textId="481D80F8"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 xml:space="preserve">Working Together to Improve School Attendance </w:t>
      </w:r>
    </w:p>
    <w:p w14:paraId="52F3C40F" w14:textId="77777777" w:rsidR="00402B1B" w:rsidRPr="00C342AD" w:rsidRDefault="00402B1B" w:rsidP="00402B1B">
      <w:pPr>
        <w:pStyle w:val="Heading2"/>
        <w:numPr>
          <w:ilvl w:val="0"/>
          <w:numId w:val="40"/>
        </w:numPr>
        <w:rPr>
          <w:b w:val="0"/>
          <w:bCs/>
          <w:sz w:val="22"/>
          <w:szCs w:val="22"/>
          <w:lang w:val="en-US"/>
        </w:rPr>
      </w:pPr>
      <w:proofErr w:type="spellStart"/>
      <w:r w:rsidRPr="00C342AD">
        <w:rPr>
          <w:b w:val="0"/>
          <w:bCs/>
          <w:sz w:val="22"/>
          <w:szCs w:val="22"/>
          <w:lang w:val="en-US"/>
        </w:rPr>
        <w:t>Behaviour</w:t>
      </w:r>
      <w:proofErr w:type="spellEnd"/>
      <w:r w:rsidRPr="00C342AD">
        <w:rPr>
          <w:b w:val="0"/>
          <w:bCs/>
          <w:sz w:val="22"/>
          <w:szCs w:val="22"/>
          <w:lang w:val="en-US"/>
        </w:rPr>
        <w:t xml:space="preserve"> in Schools: Advice for Headteachers and School Staff</w:t>
      </w:r>
    </w:p>
    <w:p w14:paraId="6CB543EB"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Searching, Screening and Confiscation</w:t>
      </w:r>
    </w:p>
    <w:p w14:paraId="00FB91B9"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Relationships Education, Relationships and Sex Education (RSE) and Health Education Statutory Guidance</w:t>
      </w:r>
    </w:p>
    <w:p w14:paraId="4E1229B8" w14:textId="77777777" w:rsidR="00402B1B" w:rsidRPr="00C342AD" w:rsidRDefault="00402B1B" w:rsidP="00402B1B">
      <w:pPr>
        <w:pStyle w:val="Heading2"/>
        <w:numPr>
          <w:ilvl w:val="0"/>
          <w:numId w:val="40"/>
        </w:numPr>
        <w:rPr>
          <w:b w:val="0"/>
          <w:bCs/>
          <w:sz w:val="22"/>
          <w:szCs w:val="22"/>
          <w:lang w:val="en-US"/>
        </w:rPr>
      </w:pPr>
      <w:proofErr w:type="gramStart"/>
      <w:r w:rsidRPr="00C342AD">
        <w:rPr>
          <w:b w:val="0"/>
          <w:bCs/>
          <w:sz w:val="22"/>
          <w:szCs w:val="22"/>
          <w:lang w:val="en-US"/>
        </w:rPr>
        <w:t>The Prevent</w:t>
      </w:r>
      <w:proofErr w:type="gramEnd"/>
      <w:r w:rsidRPr="00C342AD">
        <w:rPr>
          <w:b w:val="0"/>
          <w:bCs/>
          <w:sz w:val="22"/>
          <w:szCs w:val="22"/>
          <w:lang w:val="en-US"/>
        </w:rPr>
        <w:t xml:space="preserve"> Duty Guidance for England and Wales</w:t>
      </w:r>
    </w:p>
    <w:p w14:paraId="29D74493"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Teaching Online Safety in Schools</w:t>
      </w:r>
    </w:p>
    <w:p w14:paraId="426E7A58"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Meeting Digital and Technology Standards in Schools and Colleges</w:t>
      </w:r>
    </w:p>
    <w:p w14:paraId="23584BA0" w14:textId="3957B7EF"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 xml:space="preserve">Cyber Security Standards for Schools and Colleges </w:t>
      </w:r>
    </w:p>
    <w:p w14:paraId="0D5A01CF"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Sharing Nudes and Semi-Nudes: Advice for Education Settings Working with Children and Young People</w:t>
      </w:r>
    </w:p>
    <w:p w14:paraId="51041D04" w14:textId="77777777"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UK Council for Internet Safety (UKCIS) Guidance</w:t>
      </w:r>
    </w:p>
    <w:p w14:paraId="25DA12D9" w14:textId="60069E4C" w:rsidR="00402B1B" w:rsidRPr="00C342AD" w:rsidRDefault="00402B1B" w:rsidP="00402B1B">
      <w:pPr>
        <w:pStyle w:val="Heading2"/>
        <w:numPr>
          <w:ilvl w:val="0"/>
          <w:numId w:val="40"/>
        </w:numPr>
        <w:rPr>
          <w:b w:val="0"/>
          <w:bCs/>
          <w:sz w:val="22"/>
          <w:szCs w:val="22"/>
          <w:lang w:val="en-US"/>
        </w:rPr>
      </w:pPr>
      <w:r w:rsidRPr="00C342AD">
        <w:rPr>
          <w:b w:val="0"/>
          <w:bCs/>
          <w:sz w:val="22"/>
          <w:szCs w:val="22"/>
          <w:lang w:val="en-US"/>
        </w:rPr>
        <w:t xml:space="preserve">Filtering and Monitoring Standards for Schools and Colleges </w:t>
      </w:r>
    </w:p>
    <w:p w14:paraId="3A11D3FE" w14:textId="77777777" w:rsidR="00402B1B" w:rsidRPr="00C342AD" w:rsidRDefault="00402B1B" w:rsidP="00402B1B">
      <w:pPr>
        <w:pStyle w:val="Heading2"/>
        <w:rPr>
          <w:b w:val="0"/>
          <w:bCs/>
          <w:sz w:val="22"/>
          <w:szCs w:val="22"/>
          <w:lang w:val="en-US"/>
        </w:rPr>
      </w:pPr>
      <w:r w:rsidRPr="00C342AD">
        <w:rPr>
          <w:b w:val="0"/>
          <w:bCs/>
          <w:sz w:val="22"/>
          <w:szCs w:val="22"/>
          <w:lang w:val="en-US"/>
        </w:rPr>
        <w:t>Related School Policies</w:t>
      </w:r>
    </w:p>
    <w:p w14:paraId="58FE83D9" w14:textId="77777777" w:rsidR="00402B1B" w:rsidRPr="00C342AD" w:rsidRDefault="00402B1B" w:rsidP="00402B1B">
      <w:pPr>
        <w:pStyle w:val="Heading2"/>
        <w:rPr>
          <w:b w:val="0"/>
          <w:bCs/>
          <w:sz w:val="22"/>
          <w:szCs w:val="22"/>
          <w:lang w:val="en-US"/>
        </w:rPr>
      </w:pPr>
      <w:r w:rsidRPr="00C342AD">
        <w:rPr>
          <w:b w:val="0"/>
          <w:bCs/>
          <w:sz w:val="22"/>
          <w:szCs w:val="22"/>
          <w:lang w:val="en-US"/>
        </w:rPr>
        <w:t xml:space="preserve">This policy should be read alongside the </w:t>
      </w:r>
      <w:proofErr w:type="gramStart"/>
      <w:r w:rsidRPr="00C342AD">
        <w:rPr>
          <w:b w:val="0"/>
          <w:bCs/>
          <w:sz w:val="22"/>
          <w:szCs w:val="22"/>
          <w:lang w:val="en-US"/>
        </w:rPr>
        <w:t>school's</w:t>
      </w:r>
      <w:proofErr w:type="gramEnd"/>
      <w:r w:rsidRPr="00C342AD">
        <w:rPr>
          <w:b w:val="0"/>
          <w:bCs/>
          <w:sz w:val="22"/>
          <w:szCs w:val="22"/>
          <w:lang w:val="en-US"/>
        </w:rPr>
        <w:t>:</w:t>
      </w:r>
    </w:p>
    <w:p w14:paraId="37150E19"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Child Protection and Safeguarding Policy</w:t>
      </w:r>
    </w:p>
    <w:p w14:paraId="3DCAAEFF"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Staff Code of Conduct</w:t>
      </w:r>
    </w:p>
    <w:p w14:paraId="23A84547" w14:textId="77777777" w:rsidR="00402B1B" w:rsidRPr="00C342AD" w:rsidRDefault="00402B1B" w:rsidP="00402B1B">
      <w:pPr>
        <w:pStyle w:val="Heading2"/>
        <w:numPr>
          <w:ilvl w:val="0"/>
          <w:numId w:val="41"/>
        </w:numPr>
        <w:rPr>
          <w:b w:val="0"/>
          <w:bCs/>
          <w:sz w:val="22"/>
          <w:szCs w:val="22"/>
          <w:lang w:val="en-US"/>
        </w:rPr>
      </w:pPr>
      <w:proofErr w:type="spellStart"/>
      <w:r w:rsidRPr="00C342AD">
        <w:rPr>
          <w:b w:val="0"/>
          <w:bCs/>
          <w:sz w:val="22"/>
          <w:szCs w:val="22"/>
          <w:lang w:val="en-US"/>
        </w:rPr>
        <w:t>Behaviour</w:t>
      </w:r>
      <w:proofErr w:type="spellEnd"/>
      <w:r w:rsidRPr="00C342AD">
        <w:rPr>
          <w:b w:val="0"/>
          <w:bCs/>
          <w:sz w:val="22"/>
          <w:szCs w:val="22"/>
          <w:lang w:val="en-US"/>
        </w:rPr>
        <w:t xml:space="preserve"> Policy</w:t>
      </w:r>
    </w:p>
    <w:p w14:paraId="09768A11"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Anti-Bullying Policy</w:t>
      </w:r>
    </w:p>
    <w:p w14:paraId="239B566A"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Acceptable Use Agreements</w:t>
      </w:r>
    </w:p>
    <w:p w14:paraId="194EE8BE"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Data Protection Policy</w:t>
      </w:r>
    </w:p>
    <w:p w14:paraId="03437866"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Attendance Policy</w:t>
      </w:r>
    </w:p>
    <w:p w14:paraId="4E6E9D72"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Remote Learning Policy</w:t>
      </w:r>
    </w:p>
    <w:p w14:paraId="049B07B2" w14:textId="77777777" w:rsidR="00402B1B" w:rsidRPr="00C342AD" w:rsidRDefault="00402B1B" w:rsidP="00402B1B">
      <w:pPr>
        <w:pStyle w:val="Heading2"/>
        <w:numPr>
          <w:ilvl w:val="0"/>
          <w:numId w:val="41"/>
        </w:numPr>
        <w:rPr>
          <w:b w:val="0"/>
          <w:bCs/>
          <w:sz w:val="22"/>
          <w:szCs w:val="22"/>
          <w:lang w:val="en-US"/>
        </w:rPr>
      </w:pPr>
      <w:r w:rsidRPr="00C342AD">
        <w:rPr>
          <w:b w:val="0"/>
          <w:bCs/>
          <w:sz w:val="22"/>
          <w:szCs w:val="22"/>
          <w:lang w:val="en-US"/>
        </w:rPr>
        <w:t>Complaints Procedure</w:t>
      </w:r>
    </w:p>
    <w:bookmarkEnd w:id="4"/>
    <w:p w14:paraId="4A1F2F7C" w14:textId="0770B7C8" w:rsidR="00BF68F6" w:rsidRPr="00C342AD" w:rsidRDefault="00BF68F6" w:rsidP="00FC77CB">
      <w:pPr>
        <w:tabs>
          <w:tab w:val="left" w:pos="720"/>
          <w:tab w:val="left" w:pos="2831"/>
        </w:tabs>
        <w:rPr>
          <w:rFonts w:cstheme="minorHAnsi"/>
          <w:sz w:val="24"/>
          <w:szCs w:val="24"/>
        </w:rPr>
      </w:pPr>
      <w:r w:rsidRPr="00C342AD">
        <w:rPr>
          <w:rFonts w:cstheme="minorHAnsi"/>
          <w:sz w:val="24"/>
          <w:szCs w:val="24"/>
        </w:rPr>
        <w:tab/>
      </w:r>
      <w:r w:rsidR="00FC77CB" w:rsidRPr="00C342AD">
        <w:rPr>
          <w:rFonts w:cstheme="minorHAnsi"/>
          <w:sz w:val="24"/>
          <w:szCs w:val="24"/>
        </w:rPr>
        <w:tab/>
      </w:r>
    </w:p>
    <w:p w14:paraId="647BEEA1" w14:textId="77777777" w:rsidR="00FC77CB" w:rsidRPr="00C342AD" w:rsidRDefault="00FC77CB" w:rsidP="00FC77CB">
      <w:pPr>
        <w:tabs>
          <w:tab w:val="left" w:pos="720"/>
          <w:tab w:val="left" w:pos="2831"/>
        </w:tabs>
        <w:rPr>
          <w:rFonts w:cstheme="minorHAnsi"/>
          <w:sz w:val="24"/>
          <w:szCs w:val="24"/>
        </w:rPr>
      </w:pPr>
    </w:p>
    <w:p w14:paraId="296D7526" w14:textId="79505FAB" w:rsidR="00BF68F6" w:rsidRPr="00C342AD" w:rsidRDefault="00BF68F6" w:rsidP="003806EE">
      <w:pPr>
        <w:pStyle w:val="Heading1"/>
      </w:pPr>
      <w:bookmarkStart w:id="5" w:name="_Toc170115964"/>
      <w:r w:rsidRPr="00C342AD">
        <w:t>2</w:t>
      </w:r>
      <w:r w:rsidR="003806EE" w:rsidRPr="00C342AD">
        <w:t>.0</w:t>
      </w:r>
      <w:r w:rsidRPr="00C342AD">
        <w:tab/>
        <w:t>T</w:t>
      </w:r>
      <w:bookmarkEnd w:id="5"/>
      <w:r w:rsidR="00C342AD">
        <w:t>erminology</w:t>
      </w:r>
    </w:p>
    <w:p w14:paraId="1886D39C" w14:textId="77777777" w:rsidR="00FC77CB" w:rsidRPr="00C342AD" w:rsidRDefault="00FC77CB" w:rsidP="00BF68F6">
      <w:pPr>
        <w:rPr>
          <w:rFonts w:cstheme="minorHAnsi"/>
          <w:sz w:val="24"/>
          <w:szCs w:val="24"/>
        </w:rPr>
      </w:pPr>
    </w:p>
    <w:p w14:paraId="524ECDB1" w14:textId="4AB7C09B" w:rsidR="00BF68F6" w:rsidRPr="00C342AD" w:rsidRDefault="00FC77CB" w:rsidP="004D43D3">
      <w:pPr>
        <w:pStyle w:val="Heading2"/>
      </w:pPr>
      <w:bookmarkStart w:id="6" w:name="_Toc170115965"/>
      <w:r w:rsidRPr="00C342AD">
        <w:t>2.1</w:t>
      </w:r>
      <w:r w:rsidRPr="00C342AD">
        <w:tab/>
      </w:r>
      <w:r w:rsidR="004D43D3" w:rsidRPr="00C342AD">
        <w:t xml:space="preserve">Definition </w:t>
      </w:r>
      <w:r w:rsidRPr="00C342AD">
        <w:t xml:space="preserve">of </w:t>
      </w:r>
      <w:r w:rsidR="004D43D3" w:rsidRPr="00C342AD">
        <w:t>Bullying</w:t>
      </w:r>
      <w:bookmarkEnd w:id="6"/>
    </w:p>
    <w:p w14:paraId="3435DA91" w14:textId="0664DB45" w:rsidR="00BF68F6" w:rsidRPr="00C342AD" w:rsidRDefault="00BF68F6" w:rsidP="00FC77CB">
      <w:pPr>
        <w:jc w:val="both"/>
        <w:rPr>
          <w:rFonts w:cstheme="minorHAnsi"/>
        </w:rPr>
      </w:pPr>
      <w:proofErr w:type="gramStart"/>
      <w:r w:rsidRPr="00C342AD">
        <w:rPr>
          <w:rFonts w:cstheme="minorHAnsi"/>
        </w:rPr>
        <w:t>For the purpose of</w:t>
      </w:r>
      <w:proofErr w:type="gramEnd"/>
      <w:r w:rsidRPr="00C342AD">
        <w:rPr>
          <w:rFonts w:cstheme="minorHAnsi"/>
        </w:rPr>
        <w:t xml:space="preserve"> this policy, ‘bullying’ is defined as persistent behaviour by one individual or a group with the intention of harming another person or group, either verbally, physically or emotionally. All children have disagreements from time to time, but these are not classed as bullying and are dealt with through the Behaviour, Rewards and Sanctions Policy.</w:t>
      </w:r>
    </w:p>
    <w:p w14:paraId="110EA94C" w14:textId="77777777" w:rsidR="00BF68F6" w:rsidRPr="00C342AD" w:rsidRDefault="00BF68F6" w:rsidP="00FC77CB">
      <w:pPr>
        <w:jc w:val="both"/>
        <w:rPr>
          <w:rFonts w:cstheme="minorHAnsi"/>
          <w:sz w:val="24"/>
          <w:szCs w:val="24"/>
        </w:rPr>
      </w:pPr>
    </w:p>
    <w:p w14:paraId="5BCD48DB" w14:textId="2CABF56B" w:rsidR="00D738E6" w:rsidRPr="00C342AD" w:rsidRDefault="004D43D3" w:rsidP="00FC77CB">
      <w:pPr>
        <w:pStyle w:val="Heading2"/>
        <w:jc w:val="both"/>
      </w:pPr>
      <w:bookmarkStart w:id="7" w:name="_Toc170115966"/>
      <w:r w:rsidRPr="00C342AD">
        <w:t>2.2</w:t>
      </w:r>
      <w:r w:rsidRPr="00C342AD">
        <w:tab/>
        <w:t>Characteristics of Bullying</w:t>
      </w:r>
      <w:bookmarkEnd w:id="7"/>
    </w:p>
    <w:p w14:paraId="05BA973A" w14:textId="77777777" w:rsidR="00D738E6" w:rsidRPr="00C342AD" w:rsidRDefault="00BF68F6" w:rsidP="00FC77CB">
      <w:pPr>
        <w:jc w:val="both"/>
        <w:rPr>
          <w:rFonts w:cstheme="minorHAnsi"/>
        </w:rPr>
      </w:pPr>
      <w:r w:rsidRPr="00C342AD">
        <w:rPr>
          <w:rFonts w:cstheme="minorHAnsi"/>
        </w:rPr>
        <w:t>Bullying is generally characterised by:</w:t>
      </w:r>
    </w:p>
    <w:p w14:paraId="195005B2" w14:textId="273DE662" w:rsidR="00FC77CB" w:rsidRPr="00C342AD" w:rsidRDefault="00BF68F6" w:rsidP="00FC77CB">
      <w:pPr>
        <w:pStyle w:val="ListParagraph"/>
        <w:numPr>
          <w:ilvl w:val="0"/>
          <w:numId w:val="19"/>
        </w:numPr>
        <w:jc w:val="both"/>
        <w:rPr>
          <w:rFonts w:cstheme="minorHAnsi"/>
        </w:rPr>
      </w:pPr>
      <w:r w:rsidRPr="00C342AD">
        <w:rPr>
          <w:rFonts w:cstheme="minorHAnsi"/>
        </w:rPr>
        <w:t xml:space="preserve">Repetition: </w:t>
      </w:r>
      <w:r w:rsidR="00F36890" w:rsidRPr="00C342AD">
        <w:rPr>
          <w:rFonts w:cstheme="minorHAnsi"/>
        </w:rPr>
        <w:t>i</w:t>
      </w:r>
      <w:r w:rsidRPr="00C342AD">
        <w:rPr>
          <w:rFonts w:cstheme="minorHAnsi"/>
        </w:rPr>
        <w:t xml:space="preserve">ncidents that are not one-off; they are frequent and happen over </w:t>
      </w:r>
      <w:proofErr w:type="gramStart"/>
      <w:r w:rsidRPr="00C342AD">
        <w:rPr>
          <w:rFonts w:cstheme="minorHAnsi"/>
        </w:rPr>
        <w:t>a period of time</w:t>
      </w:r>
      <w:proofErr w:type="gramEnd"/>
      <w:r w:rsidRPr="00C342AD">
        <w:rPr>
          <w:rFonts w:cstheme="minorHAnsi"/>
        </w:rPr>
        <w:t>.</w:t>
      </w:r>
    </w:p>
    <w:p w14:paraId="7F24E95D" w14:textId="77777777" w:rsidR="00F36890" w:rsidRPr="00C342AD" w:rsidRDefault="00BF68F6" w:rsidP="00FC77CB">
      <w:pPr>
        <w:pStyle w:val="ListParagraph"/>
        <w:numPr>
          <w:ilvl w:val="0"/>
          <w:numId w:val="19"/>
        </w:numPr>
        <w:jc w:val="both"/>
        <w:rPr>
          <w:rFonts w:cstheme="minorHAnsi"/>
        </w:rPr>
      </w:pPr>
      <w:r w:rsidRPr="00C342AD">
        <w:rPr>
          <w:rFonts w:cstheme="minorHAnsi"/>
        </w:rPr>
        <w:t xml:space="preserve">Intent: </w:t>
      </w:r>
      <w:r w:rsidR="00F36890" w:rsidRPr="00C342AD">
        <w:rPr>
          <w:rFonts w:cstheme="minorHAnsi"/>
        </w:rPr>
        <w:t>t</w:t>
      </w:r>
      <w:r w:rsidRPr="00C342AD">
        <w:rPr>
          <w:rFonts w:cstheme="minorHAnsi"/>
        </w:rPr>
        <w:t xml:space="preserve">he perpetrator(s) intend to cause harm deliberately, either </w:t>
      </w:r>
      <w:r w:rsidR="00F36890" w:rsidRPr="00C342AD">
        <w:rPr>
          <w:rFonts w:cstheme="minorHAnsi"/>
        </w:rPr>
        <w:t xml:space="preserve">emotional, </w:t>
      </w:r>
      <w:r w:rsidRPr="00C342AD">
        <w:rPr>
          <w:rFonts w:cstheme="minorHAnsi"/>
        </w:rPr>
        <w:t>verbal</w:t>
      </w:r>
      <w:r w:rsidR="00F36890" w:rsidRPr="00C342AD">
        <w:rPr>
          <w:rFonts w:cstheme="minorHAnsi"/>
        </w:rPr>
        <w:t xml:space="preserve"> or </w:t>
      </w:r>
      <w:r w:rsidRPr="00C342AD">
        <w:rPr>
          <w:rFonts w:cstheme="minorHAnsi"/>
        </w:rPr>
        <w:t>physical; it is not accidental</w:t>
      </w:r>
      <w:r w:rsidR="00F36890" w:rsidRPr="00C342AD">
        <w:rPr>
          <w:rFonts w:cstheme="minorHAnsi"/>
        </w:rPr>
        <w:t>.</w:t>
      </w:r>
    </w:p>
    <w:p w14:paraId="36F8AF0E" w14:textId="77777777" w:rsidR="00F36890" w:rsidRPr="00C342AD" w:rsidRDefault="00BF68F6" w:rsidP="00FC77CB">
      <w:pPr>
        <w:pStyle w:val="ListParagraph"/>
        <w:numPr>
          <w:ilvl w:val="0"/>
          <w:numId w:val="19"/>
        </w:numPr>
        <w:jc w:val="both"/>
        <w:rPr>
          <w:rFonts w:cstheme="minorHAnsi"/>
        </w:rPr>
      </w:pPr>
      <w:r w:rsidRPr="00C342AD">
        <w:rPr>
          <w:rFonts w:cstheme="minorHAnsi"/>
        </w:rPr>
        <w:t xml:space="preserve">Targeting: </w:t>
      </w:r>
      <w:r w:rsidR="00F36890" w:rsidRPr="00C342AD">
        <w:rPr>
          <w:rFonts w:cstheme="minorHAnsi"/>
        </w:rPr>
        <w:t>b</w:t>
      </w:r>
      <w:r w:rsidRPr="00C342AD">
        <w:rPr>
          <w:rFonts w:cstheme="minorHAnsi"/>
        </w:rPr>
        <w:t xml:space="preserve">ullying is </w:t>
      </w:r>
      <w:r w:rsidR="00F36890" w:rsidRPr="00C342AD">
        <w:rPr>
          <w:rFonts w:cstheme="minorHAnsi"/>
        </w:rPr>
        <w:t>usually</w:t>
      </w:r>
      <w:r w:rsidRPr="00C342AD">
        <w:rPr>
          <w:rFonts w:cstheme="minorHAnsi"/>
        </w:rPr>
        <w:t xml:space="preserve"> targeted at a specific individual or group. </w:t>
      </w:r>
    </w:p>
    <w:p w14:paraId="7E12F462" w14:textId="77777777" w:rsidR="00F23EEE" w:rsidRPr="00C342AD" w:rsidRDefault="00F36890" w:rsidP="00FC77CB">
      <w:pPr>
        <w:pStyle w:val="ListParagraph"/>
        <w:numPr>
          <w:ilvl w:val="0"/>
          <w:numId w:val="19"/>
        </w:numPr>
        <w:jc w:val="both"/>
        <w:rPr>
          <w:rFonts w:cstheme="minorHAnsi"/>
        </w:rPr>
      </w:pPr>
      <w:r w:rsidRPr="00C342AD">
        <w:rPr>
          <w:rFonts w:cstheme="minorHAnsi"/>
        </w:rPr>
        <w:t>P</w:t>
      </w:r>
      <w:r w:rsidR="00BF68F6" w:rsidRPr="00C342AD">
        <w:rPr>
          <w:rFonts w:cstheme="minorHAnsi"/>
        </w:rPr>
        <w:t xml:space="preserve">ower imbalance: </w:t>
      </w:r>
      <w:r w:rsidRPr="00C342AD">
        <w:rPr>
          <w:rFonts w:cstheme="minorHAnsi"/>
        </w:rPr>
        <w:t>w</w:t>
      </w:r>
      <w:r w:rsidR="00BF68F6" w:rsidRPr="00C342AD">
        <w:rPr>
          <w:rFonts w:cstheme="minorHAnsi"/>
        </w:rPr>
        <w:t>hether real or perceived, bullying is generally based on unequal power relations</w:t>
      </w:r>
      <w:r w:rsidR="00F23EEE" w:rsidRPr="00C342AD">
        <w:rPr>
          <w:rFonts w:cstheme="minorHAnsi"/>
        </w:rPr>
        <w:t>hips.</w:t>
      </w:r>
    </w:p>
    <w:p w14:paraId="57B414F3" w14:textId="308BCBB7" w:rsidR="00BF68F6" w:rsidRPr="00C342AD" w:rsidRDefault="00BF68F6" w:rsidP="00F23EEE">
      <w:pPr>
        <w:jc w:val="both"/>
        <w:rPr>
          <w:rFonts w:cstheme="minorHAnsi"/>
        </w:rPr>
      </w:pPr>
      <w:r w:rsidRPr="00C342AD">
        <w:rPr>
          <w:rFonts w:cstheme="minorHAnsi"/>
        </w:rPr>
        <w:t xml:space="preserve">Vulnerable pupils are more likely to be the targets of bullying due to the attitudes and behaviours some young people may have towards those who are different from themselves. </w:t>
      </w:r>
    </w:p>
    <w:p w14:paraId="1E016F3A" w14:textId="77777777" w:rsidR="003822F1" w:rsidRPr="00C342AD" w:rsidRDefault="003822F1" w:rsidP="00FC77CB">
      <w:pPr>
        <w:jc w:val="both"/>
        <w:rPr>
          <w:rFonts w:cstheme="minorHAnsi"/>
          <w:sz w:val="24"/>
          <w:szCs w:val="24"/>
        </w:rPr>
      </w:pPr>
    </w:p>
    <w:p w14:paraId="0972BED7" w14:textId="651A457F" w:rsidR="00BF68F6" w:rsidRPr="00C342AD" w:rsidRDefault="00176397" w:rsidP="00FC77CB">
      <w:pPr>
        <w:pStyle w:val="Heading2"/>
        <w:jc w:val="both"/>
      </w:pPr>
      <w:bookmarkStart w:id="8" w:name="_Toc170115967"/>
      <w:r w:rsidRPr="00C342AD">
        <w:t>2.3</w:t>
      </w:r>
      <w:r w:rsidRPr="00C342AD">
        <w:tab/>
        <w:t>Definition of Cyber-Bullying</w:t>
      </w:r>
      <w:bookmarkEnd w:id="8"/>
    </w:p>
    <w:p w14:paraId="0D49BEE4" w14:textId="77777777" w:rsidR="00F23EEE" w:rsidRPr="00C342AD" w:rsidRDefault="00BF68F6" w:rsidP="00FC77CB">
      <w:pPr>
        <w:jc w:val="both"/>
        <w:rPr>
          <w:rFonts w:cstheme="minorHAnsi"/>
        </w:rPr>
      </w:pPr>
      <w:r w:rsidRPr="00C342AD">
        <w:rPr>
          <w:rFonts w:cstheme="minorHAnsi"/>
        </w:rPr>
        <w:t xml:space="preserve">Cyber-bullying is the use of technology such as mobile phones, email, chat rooms or social media sites such as Facebook, Instagram, Snapchat, X (formerly Twitter) or Tik Tok to harass, threaten, embarrass, intimidate or target someone.  </w:t>
      </w:r>
    </w:p>
    <w:p w14:paraId="0677AC8A" w14:textId="42BB5B24" w:rsidR="00BF68F6" w:rsidRPr="00C342AD" w:rsidRDefault="00BF68F6" w:rsidP="00FC77CB">
      <w:pPr>
        <w:jc w:val="both"/>
        <w:rPr>
          <w:rFonts w:cstheme="minorHAnsi"/>
        </w:rPr>
      </w:pPr>
      <w:r w:rsidRPr="00C342AD">
        <w:rPr>
          <w:rFonts w:cstheme="minorHAnsi"/>
        </w:rPr>
        <w:t>Unlike physical bullying, cyber-bullying can often be difficult to track as the cyber-bully (the person responsible for the acts of cyber-bullying) can remain anonymous when threatening others online, encouraging them to behave more aggressively than they might do face-to-face.</w:t>
      </w:r>
    </w:p>
    <w:p w14:paraId="1E1C41BC" w14:textId="77777777" w:rsidR="004E065F" w:rsidRPr="00C342AD" w:rsidRDefault="004E065F" w:rsidP="00FC77CB">
      <w:pPr>
        <w:jc w:val="both"/>
        <w:rPr>
          <w:rFonts w:cstheme="minorHAnsi"/>
          <w:sz w:val="24"/>
          <w:szCs w:val="24"/>
        </w:rPr>
      </w:pPr>
    </w:p>
    <w:p w14:paraId="2EB60329" w14:textId="44092AA7" w:rsidR="00BF68F6" w:rsidRPr="00C342AD" w:rsidRDefault="003822F1" w:rsidP="00851520">
      <w:pPr>
        <w:pStyle w:val="Heading2"/>
        <w:jc w:val="both"/>
      </w:pPr>
      <w:bookmarkStart w:id="9" w:name="_Toc170115968"/>
      <w:r w:rsidRPr="00C342AD">
        <w:t>2.4</w:t>
      </w:r>
      <w:r w:rsidRPr="00C342AD">
        <w:tab/>
        <w:t>Types of Bullying</w:t>
      </w:r>
      <w:bookmarkEnd w:id="9"/>
    </w:p>
    <w:p w14:paraId="19A1E612" w14:textId="77777777" w:rsidR="003822F1" w:rsidRPr="00C342AD" w:rsidRDefault="003822F1" w:rsidP="003822F1">
      <w:pPr>
        <w:rPr>
          <w:rFonts w:cstheme="minorHAnsi"/>
        </w:rPr>
      </w:pPr>
    </w:p>
    <w:p w14:paraId="6F28D246" w14:textId="7613F65C" w:rsidR="00851520" w:rsidRPr="00C342AD" w:rsidRDefault="00BF68F6" w:rsidP="00851520">
      <w:pPr>
        <w:pStyle w:val="ListParagraph"/>
        <w:numPr>
          <w:ilvl w:val="0"/>
          <w:numId w:val="20"/>
        </w:numPr>
        <w:jc w:val="both"/>
        <w:rPr>
          <w:rFonts w:cstheme="minorHAnsi"/>
        </w:rPr>
      </w:pPr>
      <w:r w:rsidRPr="00C342AD">
        <w:rPr>
          <w:rFonts w:cstheme="minorHAnsi"/>
          <w:b/>
          <w:bCs/>
        </w:rPr>
        <w:t>Physical</w:t>
      </w:r>
      <w:r w:rsidR="003822F1" w:rsidRPr="00C342AD">
        <w:rPr>
          <w:rFonts w:cstheme="minorHAnsi"/>
          <w:b/>
          <w:bCs/>
        </w:rPr>
        <w:t xml:space="preserve"> Bullying</w:t>
      </w:r>
      <w:r w:rsidRPr="00C342AD">
        <w:rPr>
          <w:rFonts w:cstheme="minorHAnsi"/>
          <w:b/>
          <w:bCs/>
        </w:rPr>
        <w:t>:</w:t>
      </w:r>
      <w:r w:rsidRPr="00C342AD">
        <w:rPr>
          <w:rFonts w:cstheme="minorHAnsi"/>
        </w:rPr>
        <w:t xml:space="preserve"> </w:t>
      </w:r>
      <w:r w:rsidR="000B156B" w:rsidRPr="00C342AD">
        <w:rPr>
          <w:rFonts w:cstheme="minorHAnsi"/>
        </w:rPr>
        <w:t>d</w:t>
      </w:r>
      <w:r w:rsidRPr="00C342AD">
        <w:rPr>
          <w:rFonts w:cstheme="minorHAnsi"/>
        </w:rPr>
        <w:t xml:space="preserve">eliberately physically hurting </w:t>
      </w:r>
      <w:r w:rsidR="003822F1" w:rsidRPr="00C342AD">
        <w:rPr>
          <w:rFonts w:cstheme="minorHAnsi"/>
        </w:rPr>
        <w:t>certain children</w:t>
      </w:r>
      <w:r w:rsidRPr="00C342AD">
        <w:rPr>
          <w:rFonts w:cstheme="minorHAnsi"/>
        </w:rPr>
        <w:t xml:space="preserve"> on a regular </w:t>
      </w:r>
      <w:r w:rsidR="003822F1" w:rsidRPr="00C342AD">
        <w:rPr>
          <w:rFonts w:cstheme="minorHAnsi"/>
        </w:rPr>
        <w:t>basis.</w:t>
      </w:r>
    </w:p>
    <w:p w14:paraId="374C369F" w14:textId="77777777" w:rsidR="003822F1" w:rsidRPr="00C342AD" w:rsidRDefault="003822F1" w:rsidP="003822F1">
      <w:pPr>
        <w:pStyle w:val="ListParagraph"/>
        <w:ind w:left="360"/>
        <w:jc w:val="both"/>
        <w:rPr>
          <w:rFonts w:cstheme="minorHAnsi"/>
        </w:rPr>
      </w:pPr>
    </w:p>
    <w:p w14:paraId="055DBBF1" w14:textId="4FFD8A7D" w:rsidR="00851520" w:rsidRPr="00C342AD" w:rsidRDefault="00BF68F6" w:rsidP="00851520">
      <w:pPr>
        <w:pStyle w:val="ListParagraph"/>
        <w:numPr>
          <w:ilvl w:val="0"/>
          <w:numId w:val="20"/>
        </w:numPr>
        <w:jc w:val="both"/>
        <w:rPr>
          <w:rFonts w:cstheme="minorHAnsi"/>
        </w:rPr>
      </w:pPr>
      <w:r w:rsidRPr="00C342AD">
        <w:rPr>
          <w:rFonts w:cstheme="minorHAnsi"/>
          <w:b/>
          <w:bCs/>
        </w:rPr>
        <w:t>Verbal</w:t>
      </w:r>
      <w:r w:rsidR="003822F1" w:rsidRPr="00C342AD">
        <w:rPr>
          <w:rFonts w:cstheme="minorHAnsi"/>
          <w:b/>
          <w:bCs/>
        </w:rPr>
        <w:t xml:space="preserve"> Bullying</w:t>
      </w:r>
      <w:r w:rsidRPr="00C342AD">
        <w:rPr>
          <w:rFonts w:cstheme="minorHAnsi"/>
          <w:b/>
          <w:bCs/>
        </w:rPr>
        <w:t>:</w:t>
      </w:r>
      <w:r w:rsidRPr="00C342AD">
        <w:rPr>
          <w:rFonts w:cstheme="minorHAnsi"/>
        </w:rPr>
        <w:t xml:space="preserve"> </w:t>
      </w:r>
      <w:r w:rsidR="00851520" w:rsidRPr="00C342AD">
        <w:rPr>
          <w:rFonts w:cstheme="minorHAnsi"/>
        </w:rPr>
        <w:t>d</w:t>
      </w:r>
      <w:r w:rsidRPr="00C342AD">
        <w:rPr>
          <w:rFonts w:cstheme="minorHAnsi"/>
        </w:rPr>
        <w:t xml:space="preserve">eliberately hurting feelings through </w:t>
      </w:r>
      <w:r w:rsidR="005C75B0">
        <w:rPr>
          <w:rFonts w:cstheme="minorHAnsi"/>
        </w:rPr>
        <w:t>Silver Birch</w:t>
      </w:r>
      <w:r w:rsidRPr="00C342AD">
        <w:rPr>
          <w:rFonts w:cstheme="minorHAnsi"/>
        </w:rPr>
        <w:t xml:space="preserve">-calling </w:t>
      </w:r>
      <w:r w:rsidR="003822F1" w:rsidRPr="00C342AD">
        <w:rPr>
          <w:rFonts w:cstheme="minorHAnsi"/>
        </w:rPr>
        <w:t>etc.</w:t>
      </w:r>
    </w:p>
    <w:p w14:paraId="33A1334C" w14:textId="77777777" w:rsidR="003822F1" w:rsidRPr="00C342AD" w:rsidRDefault="003822F1" w:rsidP="003822F1">
      <w:pPr>
        <w:pStyle w:val="ListParagraph"/>
        <w:rPr>
          <w:rFonts w:cstheme="minorHAnsi"/>
        </w:rPr>
      </w:pPr>
    </w:p>
    <w:p w14:paraId="52FF809C" w14:textId="7428E2A8" w:rsidR="00851520" w:rsidRPr="00C342AD" w:rsidRDefault="00BF68F6" w:rsidP="00851520">
      <w:pPr>
        <w:pStyle w:val="ListParagraph"/>
        <w:numPr>
          <w:ilvl w:val="0"/>
          <w:numId w:val="20"/>
        </w:numPr>
        <w:jc w:val="both"/>
        <w:rPr>
          <w:rFonts w:cstheme="minorHAnsi"/>
        </w:rPr>
      </w:pPr>
      <w:r w:rsidRPr="00C342AD">
        <w:rPr>
          <w:rFonts w:cstheme="minorHAnsi"/>
          <w:b/>
          <w:bCs/>
        </w:rPr>
        <w:t>Ostracising</w:t>
      </w:r>
      <w:r w:rsidRPr="00C342AD">
        <w:rPr>
          <w:rFonts w:cstheme="minorHAnsi"/>
        </w:rPr>
        <w:t xml:space="preserve">: </w:t>
      </w:r>
      <w:r w:rsidR="00851520" w:rsidRPr="00C342AD">
        <w:rPr>
          <w:rFonts w:cstheme="minorHAnsi"/>
        </w:rPr>
        <w:t>m</w:t>
      </w:r>
      <w:r w:rsidRPr="00C342AD">
        <w:rPr>
          <w:rFonts w:cstheme="minorHAnsi"/>
        </w:rPr>
        <w:t>aking someone feel left out and different by deliberately setting out to exclude them</w:t>
      </w:r>
      <w:r w:rsidR="003822F1" w:rsidRPr="00C342AD">
        <w:rPr>
          <w:rFonts w:cstheme="minorHAnsi"/>
        </w:rPr>
        <w:t>.</w:t>
      </w:r>
    </w:p>
    <w:p w14:paraId="55224079" w14:textId="77777777" w:rsidR="003822F1" w:rsidRPr="00C342AD" w:rsidRDefault="003822F1" w:rsidP="003822F1">
      <w:pPr>
        <w:pStyle w:val="ListParagraph"/>
        <w:rPr>
          <w:rFonts w:cstheme="minorHAnsi"/>
        </w:rPr>
      </w:pPr>
    </w:p>
    <w:p w14:paraId="39F38F25" w14:textId="3482213F" w:rsidR="00851520" w:rsidRPr="00C342AD" w:rsidRDefault="00851520" w:rsidP="003822F1">
      <w:pPr>
        <w:pStyle w:val="ListParagraph"/>
        <w:numPr>
          <w:ilvl w:val="0"/>
          <w:numId w:val="20"/>
        </w:numPr>
        <w:jc w:val="both"/>
        <w:rPr>
          <w:rFonts w:cstheme="minorHAnsi"/>
        </w:rPr>
      </w:pPr>
      <w:r w:rsidRPr="00C342AD">
        <w:rPr>
          <w:rFonts w:cstheme="minorHAnsi"/>
          <w:b/>
          <w:bCs/>
        </w:rPr>
        <w:t>R</w:t>
      </w:r>
      <w:r w:rsidR="00BF68F6" w:rsidRPr="00C342AD">
        <w:rPr>
          <w:rFonts w:cstheme="minorHAnsi"/>
          <w:b/>
          <w:bCs/>
        </w:rPr>
        <w:t xml:space="preserve">acist </w:t>
      </w:r>
      <w:r w:rsidR="003822F1" w:rsidRPr="00C342AD">
        <w:rPr>
          <w:rFonts w:cstheme="minorHAnsi"/>
          <w:b/>
          <w:bCs/>
        </w:rPr>
        <w:t>B</w:t>
      </w:r>
      <w:r w:rsidR="00BF68F6" w:rsidRPr="00C342AD">
        <w:rPr>
          <w:rFonts w:cstheme="minorHAnsi"/>
          <w:b/>
          <w:bCs/>
        </w:rPr>
        <w:t>ullying:</w:t>
      </w:r>
      <w:r w:rsidR="00BF68F6" w:rsidRPr="00C342AD">
        <w:rPr>
          <w:rFonts w:cstheme="minorHAnsi"/>
        </w:rPr>
        <w:t xml:space="preserve"> </w:t>
      </w:r>
      <w:r w:rsidRPr="00C342AD">
        <w:rPr>
          <w:rFonts w:cstheme="minorHAnsi"/>
        </w:rPr>
        <w:t>b</w:t>
      </w:r>
      <w:r w:rsidR="00BF68F6" w:rsidRPr="00C342AD">
        <w:rPr>
          <w:rFonts w:cstheme="minorHAnsi"/>
        </w:rPr>
        <w:t xml:space="preserve">ullying another person based on their skin colour, ethnic background or religion. Racist bullying is a criminal offence under the Crime and Disorder Act 1998 and Public Order Act 1986. </w:t>
      </w:r>
    </w:p>
    <w:p w14:paraId="5DAD8CB6" w14:textId="77777777" w:rsidR="003822F1" w:rsidRPr="00C342AD" w:rsidRDefault="003822F1" w:rsidP="003822F1">
      <w:pPr>
        <w:pStyle w:val="ListParagraph"/>
        <w:rPr>
          <w:rFonts w:cstheme="minorHAnsi"/>
        </w:rPr>
      </w:pPr>
    </w:p>
    <w:p w14:paraId="508264E6" w14:textId="424D38B9" w:rsidR="00B97B64" w:rsidRPr="00C342AD" w:rsidRDefault="00BF68F6" w:rsidP="00851520">
      <w:pPr>
        <w:pStyle w:val="ListParagraph"/>
        <w:numPr>
          <w:ilvl w:val="0"/>
          <w:numId w:val="20"/>
        </w:numPr>
        <w:jc w:val="both"/>
        <w:rPr>
          <w:rFonts w:cstheme="minorHAnsi"/>
        </w:rPr>
      </w:pPr>
      <w:r w:rsidRPr="00C342AD">
        <w:rPr>
          <w:rFonts w:cstheme="minorHAnsi"/>
          <w:b/>
          <w:bCs/>
        </w:rPr>
        <w:t>Homophobic Bullying:</w:t>
      </w:r>
      <w:r w:rsidRPr="00C342AD">
        <w:rPr>
          <w:rFonts w:cstheme="minorHAnsi"/>
        </w:rPr>
        <w:t xml:space="preserve"> </w:t>
      </w:r>
      <w:r w:rsidR="00851520" w:rsidRPr="00C342AD">
        <w:rPr>
          <w:rFonts w:cstheme="minorHAnsi"/>
        </w:rPr>
        <w:t>b</w:t>
      </w:r>
      <w:r w:rsidRPr="00C342AD">
        <w:rPr>
          <w:rFonts w:cstheme="minorHAnsi"/>
        </w:rPr>
        <w:t>ullying another person because of their actual or perceived sexual orientation. People may be a target of this type of bullying because of their appearance, physical traits</w:t>
      </w:r>
      <w:r w:rsidR="00851520" w:rsidRPr="00C342AD">
        <w:rPr>
          <w:rFonts w:cstheme="minorHAnsi"/>
        </w:rPr>
        <w:t>, behaviour</w:t>
      </w:r>
      <w:r w:rsidRPr="00C342AD">
        <w:rPr>
          <w:rFonts w:cstheme="minorHAnsi"/>
        </w:rPr>
        <w:t xml:space="preserve"> or because they have friends or family who are lesbian, gay, bisexual, transgender, or questioning or possibly just because they are seen as being different. Homophobic bullying is the most frequent form of bullying after </w:t>
      </w:r>
      <w:r w:rsidR="005C75B0">
        <w:rPr>
          <w:rFonts w:cstheme="minorHAnsi"/>
        </w:rPr>
        <w:t xml:space="preserve">Silver Birch </w:t>
      </w:r>
      <w:r w:rsidR="00B97B64" w:rsidRPr="00C342AD">
        <w:rPr>
          <w:rFonts w:cstheme="minorHAnsi"/>
        </w:rPr>
        <w:t>calling.</w:t>
      </w:r>
    </w:p>
    <w:p w14:paraId="287D9EC7" w14:textId="77777777" w:rsidR="003822F1" w:rsidRPr="00C342AD" w:rsidRDefault="003822F1" w:rsidP="003822F1">
      <w:pPr>
        <w:pStyle w:val="ListParagraph"/>
        <w:rPr>
          <w:rFonts w:cstheme="minorHAnsi"/>
        </w:rPr>
      </w:pPr>
    </w:p>
    <w:p w14:paraId="658DA402" w14:textId="77777777" w:rsidR="00B97B64" w:rsidRPr="00C342AD" w:rsidRDefault="00B97B64" w:rsidP="00BF68F6">
      <w:pPr>
        <w:pStyle w:val="ListParagraph"/>
        <w:numPr>
          <w:ilvl w:val="0"/>
          <w:numId w:val="20"/>
        </w:numPr>
        <w:jc w:val="both"/>
        <w:rPr>
          <w:rFonts w:cstheme="minorHAnsi"/>
        </w:rPr>
      </w:pPr>
      <w:r w:rsidRPr="00C342AD">
        <w:rPr>
          <w:rFonts w:cstheme="minorHAnsi"/>
          <w:b/>
          <w:bCs/>
        </w:rPr>
        <w:t>T</w:t>
      </w:r>
      <w:r w:rsidR="00BF68F6" w:rsidRPr="00C342AD">
        <w:rPr>
          <w:rFonts w:cstheme="minorHAnsi"/>
          <w:b/>
          <w:bCs/>
        </w:rPr>
        <w:t xml:space="preserve">ransphobic </w:t>
      </w:r>
      <w:r w:rsidRPr="00C342AD">
        <w:rPr>
          <w:rFonts w:cstheme="minorHAnsi"/>
          <w:b/>
          <w:bCs/>
        </w:rPr>
        <w:t>B</w:t>
      </w:r>
      <w:r w:rsidR="00BF68F6" w:rsidRPr="00C342AD">
        <w:rPr>
          <w:rFonts w:cstheme="minorHAnsi"/>
          <w:b/>
          <w:bCs/>
        </w:rPr>
        <w:t>ullying:</w:t>
      </w:r>
      <w:r w:rsidR="00BF68F6" w:rsidRPr="00C342AD">
        <w:rPr>
          <w:rFonts w:cstheme="minorHAnsi"/>
        </w:rPr>
        <w:t xml:space="preserve"> </w:t>
      </w:r>
      <w:r w:rsidRPr="00C342AD">
        <w:rPr>
          <w:rFonts w:cstheme="minorHAnsi"/>
        </w:rPr>
        <w:t>b</w:t>
      </w:r>
      <w:r w:rsidR="00BF68F6" w:rsidRPr="00C342AD">
        <w:rPr>
          <w:rFonts w:cstheme="minorHAnsi"/>
        </w:rPr>
        <w:t xml:space="preserve">ullying based on another person’s gender variance or for not conforming to dominant gender roles. </w:t>
      </w:r>
    </w:p>
    <w:p w14:paraId="54BD27FA" w14:textId="77777777" w:rsidR="003822F1" w:rsidRPr="00C342AD" w:rsidRDefault="003822F1" w:rsidP="003822F1">
      <w:pPr>
        <w:pStyle w:val="ListParagraph"/>
        <w:rPr>
          <w:rFonts w:cstheme="minorHAnsi"/>
        </w:rPr>
      </w:pPr>
    </w:p>
    <w:p w14:paraId="67337B49" w14:textId="77777777" w:rsidR="00B97B64" w:rsidRPr="00C342AD" w:rsidRDefault="00BF68F6" w:rsidP="00B97B64">
      <w:pPr>
        <w:pStyle w:val="ListParagraph"/>
        <w:numPr>
          <w:ilvl w:val="0"/>
          <w:numId w:val="20"/>
        </w:numPr>
        <w:jc w:val="both"/>
        <w:rPr>
          <w:rFonts w:cstheme="minorHAnsi"/>
        </w:rPr>
      </w:pPr>
      <w:r w:rsidRPr="00C342AD">
        <w:rPr>
          <w:rFonts w:cstheme="minorHAnsi"/>
          <w:b/>
          <w:bCs/>
        </w:rPr>
        <w:t xml:space="preserve">Sexist </w:t>
      </w:r>
      <w:r w:rsidR="00B97B64" w:rsidRPr="00C342AD">
        <w:rPr>
          <w:rFonts w:cstheme="minorHAnsi"/>
          <w:b/>
          <w:bCs/>
        </w:rPr>
        <w:t>B</w:t>
      </w:r>
      <w:r w:rsidRPr="00C342AD">
        <w:rPr>
          <w:rFonts w:cstheme="minorHAnsi"/>
          <w:b/>
          <w:bCs/>
        </w:rPr>
        <w:t>ullying:</w:t>
      </w:r>
      <w:r w:rsidRPr="00C342AD">
        <w:rPr>
          <w:rFonts w:cstheme="minorHAnsi"/>
        </w:rPr>
        <w:t xml:space="preserve"> </w:t>
      </w:r>
      <w:r w:rsidR="00B97B64" w:rsidRPr="00C342AD">
        <w:rPr>
          <w:rFonts w:cstheme="minorHAnsi"/>
        </w:rPr>
        <w:t>b</w:t>
      </w:r>
      <w:r w:rsidRPr="00C342AD">
        <w:rPr>
          <w:rFonts w:cstheme="minorHAnsi"/>
        </w:rPr>
        <w:t xml:space="preserve">ullying based on sexist attitudes expressed in a way to demean, intimidate or harm another person because of their sex or gender. </w:t>
      </w:r>
      <w:r w:rsidR="00B97B64" w:rsidRPr="00C342AD">
        <w:rPr>
          <w:rFonts w:cstheme="minorHAnsi"/>
        </w:rPr>
        <w:t xml:space="preserve"> </w:t>
      </w:r>
      <w:r w:rsidRPr="00C342AD">
        <w:rPr>
          <w:rFonts w:cstheme="minorHAnsi"/>
        </w:rPr>
        <w:t>Sexist bullying may sometimes be characterised by inappropriate sexual behaviours.</w:t>
      </w:r>
      <w:r w:rsidR="00B97B64" w:rsidRPr="00C342AD">
        <w:rPr>
          <w:rFonts w:cstheme="minorHAnsi"/>
        </w:rPr>
        <w:t xml:space="preserve">  </w:t>
      </w:r>
    </w:p>
    <w:p w14:paraId="0A267FF7" w14:textId="77777777" w:rsidR="003822F1" w:rsidRPr="00C342AD" w:rsidRDefault="003822F1" w:rsidP="003822F1">
      <w:pPr>
        <w:pStyle w:val="ListParagraph"/>
        <w:rPr>
          <w:rFonts w:cstheme="minorHAnsi"/>
        </w:rPr>
      </w:pPr>
    </w:p>
    <w:p w14:paraId="4F22AAA5" w14:textId="77777777" w:rsidR="009306F7" w:rsidRPr="00C342AD" w:rsidRDefault="00BF68F6" w:rsidP="00B97B64">
      <w:pPr>
        <w:pStyle w:val="ListParagraph"/>
        <w:numPr>
          <w:ilvl w:val="0"/>
          <w:numId w:val="20"/>
        </w:numPr>
        <w:jc w:val="both"/>
        <w:rPr>
          <w:rFonts w:cstheme="minorHAnsi"/>
        </w:rPr>
      </w:pPr>
      <w:r w:rsidRPr="00C342AD">
        <w:rPr>
          <w:rFonts w:cstheme="minorHAnsi"/>
          <w:b/>
          <w:bCs/>
        </w:rPr>
        <w:t xml:space="preserve">Sexual </w:t>
      </w:r>
      <w:r w:rsidR="00B97B64" w:rsidRPr="00C342AD">
        <w:rPr>
          <w:rFonts w:cstheme="minorHAnsi"/>
          <w:b/>
          <w:bCs/>
        </w:rPr>
        <w:t>B</w:t>
      </w:r>
      <w:r w:rsidRPr="00C342AD">
        <w:rPr>
          <w:rFonts w:cstheme="minorHAnsi"/>
          <w:b/>
          <w:bCs/>
        </w:rPr>
        <w:t>ullying:</w:t>
      </w:r>
      <w:r w:rsidRPr="00C342AD">
        <w:rPr>
          <w:rFonts w:cstheme="minorHAnsi"/>
        </w:rPr>
        <w:t xml:space="preserve"> </w:t>
      </w:r>
      <w:r w:rsidR="00B97B64" w:rsidRPr="00C342AD">
        <w:rPr>
          <w:rFonts w:cstheme="minorHAnsi"/>
        </w:rPr>
        <w:t>b</w:t>
      </w:r>
      <w:r w:rsidRPr="00C342AD">
        <w:rPr>
          <w:rFonts w:cstheme="minorHAnsi"/>
        </w:rPr>
        <w:t>ullying behaviour that has a psychological, verbal</w:t>
      </w:r>
      <w:r w:rsidR="0042149A" w:rsidRPr="00C342AD">
        <w:rPr>
          <w:rFonts w:cstheme="minorHAnsi"/>
        </w:rPr>
        <w:t xml:space="preserve">, </w:t>
      </w:r>
      <w:r w:rsidRPr="00C342AD">
        <w:rPr>
          <w:rFonts w:cstheme="minorHAnsi"/>
        </w:rPr>
        <w:t>non-verbal</w:t>
      </w:r>
      <w:r w:rsidR="0042149A" w:rsidRPr="00C342AD">
        <w:rPr>
          <w:rFonts w:cstheme="minorHAnsi"/>
        </w:rPr>
        <w:t xml:space="preserve"> or physical</w:t>
      </w:r>
      <w:r w:rsidRPr="00C342AD">
        <w:rPr>
          <w:rFonts w:cstheme="minorHAnsi"/>
        </w:rPr>
        <w:t xml:space="preserve"> sexual</w:t>
      </w:r>
      <w:r w:rsidR="0042149A" w:rsidRPr="00C342AD">
        <w:rPr>
          <w:rFonts w:cstheme="minorHAnsi"/>
        </w:rPr>
        <w:t xml:space="preserve"> </w:t>
      </w:r>
      <w:r w:rsidRPr="00C342AD">
        <w:rPr>
          <w:rFonts w:cstheme="minorHAnsi"/>
        </w:rPr>
        <w:t>dimension/ dynamic that subordinates, humiliates or intimidates another person. This is commonly underpinned by sexist attitudes or gender stereotypes.</w:t>
      </w:r>
      <w:r w:rsidR="009306F7" w:rsidRPr="00C342AD">
        <w:rPr>
          <w:rFonts w:cstheme="minorHAnsi"/>
        </w:rPr>
        <w:t xml:space="preserve"> </w:t>
      </w:r>
    </w:p>
    <w:p w14:paraId="259D35CF" w14:textId="77777777" w:rsidR="003822F1" w:rsidRPr="00C342AD" w:rsidRDefault="003822F1" w:rsidP="003822F1">
      <w:pPr>
        <w:pStyle w:val="ListParagraph"/>
        <w:rPr>
          <w:rFonts w:cstheme="minorHAnsi"/>
        </w:rPr>
      </w:pPr>
    </w:p>
    <w:p w14:paraId="6D988B65" w14:textId="77777777" w:rsidR="009306F7" w:rsidRPr="00C342AD" w:rsidRDefault="00BF68F6" w:rsidP="00B97B64">
      <w:pPr>
        <w:pStyle w:val="ListParagraph"/>
        <w:numPr>
          <w:ilvl w:val="0"/>
          <w:numId w:val="20"/>
        </w:numPr>
        <w:jc w:val="both"/>
        <w:rPr>
          <w:rFonts w:cstheme="minorHAnsi"/>
        </w:rPr>
      </w:pPr>
      <w:r w:rsidRPr="00C342AD">
        <w:rPr>
          <w:rFonts w:cstheme="minorHAnsi"/>
          <w:b/>
          <w:bCs/>
        </w:rPr>
        <w:t xml:space="preserve">Prejudicial </w:t>
      </w:r>
      <w:r w:rsidR="009306F7" w:rsidRPr="00C342AD">
        <w:rPr>
          <w:rFonts w:cstheme="minorHAnsi"/>
          <w:b/>
          <w:bCs/>
        </w:rPr>
        <w:t>B</w:t>
      </w:r>
      <w:r w:rsidRPr="00C342AD">
        <w:rPr>
          <w:rFonts w:cstheme="minorHAnsi"/>
          <w:b/>
          <w:bCs/>
        </w:rPr>
        <w:t>ullying:</w:t>
      </w:r>
      <w:r w:rsidRPr="00C342AD">
        <w:rPr>
          <w:rFonts w:cstheme="minorHAnsi"/>
        </w:rPr>
        <w:t xml:space="preserve"> </w:t>
      </w:r>
      <w:r w:rsidR="009306F7" w:rsidRPr="00C342AD">
        <w:rPr>
          <w:rFonts w:cstheme="minorHAnsi"/>
        </w:rPr>
        <w:t>bu</w:t>
      </w:r>
      <w:r w:rsidRPr="00C342AD">
        <w:rPr>
          <w:rFonts w:cstheme="minorHAnsi"/>
        </w:rPr>
        <w:t xml:space="preserve">llying based on prejudices directed towards specific characteristics, e.g. special educational needs or disabilities, or mental health issues. </w:t>
      </w:r>
      <w:r w:rsidR="009306F7" w:rsidRPr="00C342AD">
        <w:rPr>
          <w:rFonts w:cstheme="minorHAnsi"/>
        </w:rPr>
        <w:t xml:space="preserve"> </w:t>
      </w:r>
    </w:p>
    <w:p w14:paraId="416FC562" w14:textId="77777777" w:rsidR="003822F1" w:rsidRPr="00C342AD" w:rsidRDefault="003822F1" w:rsidP="003822F1">
      <w:pPr>
        <w:pStyle w:val="ListParagraph"/>
        <w:rPr>
          <w:rFonts w:cstheme="minorHAnsi"/>
        </w:rPr>
      </w:pPr>
    </w:p>
    <w:p w14:paraId="4803AA0D" w14:textId="77777777" w:rsidR="003822F1" w:rsidRPr="00C342AD" w:rsidRDefault="00BF68F6" w:rsidP="00204357">
      <w:pPr>
        <w:pStyle w:val="ListParagraph"/>
        <w:numPr>
          <w:ilvl w:val="0"/>
          <w:numId w:val="20"/>
        </w:numPr>
        <w:jc w:val="both"/>
        <w:rPr>
          <w:rFonts w:cstheme="minorHAnsi"/>
        </w:rPr>
      </w:pPr>
      <w:r w:rsidRPr="00C342AD">
        <w:rPr>
          <w:rFonts w:cstheme="minorHAnsi"/>
          <w:b/>
          <w:bCs/>
        </w:rPr>
        <w:t xml:space="preserve">Relational </w:t>
      </w:r>
      <w:r w:rsidR="009306F7" w:rsidRPr="00C342AD">
        <w:rPr>
          <w:rFonts w:cstheme="minorHAnsi"/>
          <w:b/>
          <w:bCs/>
        </w:rPr>
        <w:t>B</w:t>
      </w:r>
      <w:r w:rsidRPr="00C342AD">
        <w:rPr>
          <w:rFonts w:cstheme="minorHAnsi"/>
          <w:b/>
          <w:bCs/>
        </w:rPr>
        <w:t>ullying:</w:t>
      </w:r>
      <w:r w:rsidRPr="00C342AD">
        <w:rPr>
          <w:rFonts w:cstheme="minorHAnsi"/>
        </w:rPr>
        <w:t xml:space="preserve"> </w:t>
      </w:r>
      <w:r w:rsidR="009306F7" w:rsidRPr="00C342AD">
        <w:rPr>
          <w:rFonts w:cstheme="minorHAnsi"/>
        </w:rPr>
        <w:t>bu</w:t>
      </w:r>
      <w:r w:rsidRPr="00C342AD">
        <w:rPr>
          <w:rFonts w:cstheme="minorHAnsi"/>
        </w:rPr>
        <w:t>llying that primarily constitutes of excluding, isolating and ostracising someone</w:t>
      </w:r>
      <w:r w:rsidR="00DB13D8" w:rsidRPr="00C342AD">
        <w:rPr>
          <w:rFonts w:cstheme="minorHAnsi"/>
        </w:rPr>
        <w:t>,</w:t>
      </w:r>
      <w:r w:rsidRPr="00C342AD">
        <w:rPr>
          <w:rFonts w:cstheme="minorHAnsi"/>
        </w:rPr>
        <w:t xml:space="preserve"> usually through verbal and emotional bullying.</w:t>
      </w:r>
      <w:r w:rsidR="00DB13D8" w:rsidRPr="00C342AD">
        <w:rPr>
          <w:rFonts w:cstheme="minorHAnsi"/>
        </w:rPr>
        <w:t xml:space="preserve">  </w:t>
      </w:r>
    </w:p>
    <w:p w14:paraId="4F9F94A1" w14:textId="77777777" w:rsidR="003822F1" w:rsidRPr="00C342AD" w:rsidRDefault="003822F1" w:rsidP="003822F1">
      <w:pPr>
        <w:pStyle w:val="ListParagraph"/>
        <w:rPr>
          <w:rFonts w:cstheme="minorHAnsi"/>
          <w:b/>
          <w:bCs/>
        </w:rPr>
      </w:pPr>
    </w:p>
    <w:p w14:paraId="0F23E0EC" w14:textId="07D26ABC" w:rsidR="001A1510" w:rsidRPr="00C342AD" w:rsidRDefault="00DB13D8" w:rsidP="001A1510">
      <w:pPr>
        <w:pStyle w:val="ListParagraph"/>
        <w:numPr>
          <w:ilvl w:val="0"/>
          <w:numId w:val="20"/>
        </w:numPr>
        <w:jc w:val="both"/>
        <w:rPr>
          <w:rFonts w:cstheme="minorHAnsi"/>
        </w:rPr>
      </w:pPr>
      <w:r w:rsidRPr="00C342AD">
        <w:rPr>
          <w:rFonts w:cstheme="minorHAnsi"/>
          <w:b/>
          <w:bCs/>
        </w:rPr>
        <w:t>O</w:t>
      </w:r>
      <w:r w:rsidR="00BF68F6" w:rsidRPr="00C342AD">
        <w:rPr>
          <w:rFonts w:cstheme="minorHAnsi"/>
          <w:b/>
          <w:bCs/>
        </w:rPr>
        <w:t>nline</w:t>
      </w:r>
      <w:r w:rsidRPr="00C342AD">
        <w:rPr>
          <w:rFonts w:cstheme="minorHAnsi"/>
          <w:b/>
          <w:bCs/>
        </w:rPr>
        <w:t xml:space="preserve"> or C</w:t>
      </w:r>
      <w:r w:rsidR="00BF68F6" w:rsidRPr="00C342AD">
        <w:rPr>
          <w:rFonts w:cstheme="minorHAnsi"/>
          <w:b/>
          <w:bCs/>
        </w:rPr>
        <w:t>yber</w:t>
      </w:r>
      <w:r w:rsidRPr="00C342AD">
        <w:rPr>
          <w:rFonts w:cstheme="minorHAnsi"/>
          <w:b/>
          <w:bCs/>
        </w:rPr>
        <w:t xml:space="preserve"> Bullying</w:t>
      </w:r>
      <w:r w:rsidRPr="00C342AD">
        <w:rPr>
          <w:rFonts w:cstheme="minorHAnsi"/>
        </w:rPr>
        <w:t xml:space="preserve"> </w:t>
      </w:r>
    </w:p>
    <w:p w14:paraId="46BFD64B" w14:textId="55E4F08F" w:rsidR="00EC64A8" w:rsidRPr="00C342AD" w:rsidRDefault="005C75B0" w:rsidP="001A1510">
      <w:pPr>
        <w:jc w:val="both"/>
        <w:rPr>
          <w:rFonts w:cstheme="minorHAnsi"/>
        </w:rPr>
      </w:pPr>
      <w:r>
        <w:rPr>
          <w:rFonts w:cstheme="minorHAnsi"/>
        </w:rPr>
        <w:t xml:space="preserve">Silver Birch </w:t>
      </w:r>
      <w:r w:rsidR="00BF68F6" w:rsidRPr="00C342AD">
        <w:rPr>
          <w:rFonts w:cstheme="minorHAnsi"/>
        </w:rPr>
        <w:t>School has a separate policy relating to online</w:t>
      </w:r>
      <w:proofErr w:type="gramStart"/>
      <w:r w:rsidR="00EC64A8" w:rsidRPr="00C342AD">
        <w:rPr>
          <w:rFonts w:cstheme="minorHAnsi"/>
        </w:rPr>
        <w:t xml:space="preserve">/ </w:t>
      </w:r>
      <w:r w:rsidR="00DB13D8" w:rsidRPr="00C342AD">
        <w:rPr>
          <w:rFonts w:cstheme="minorHAnsi"/>
        </w:rPr>
        <w:t xml:space="preserve"> e</w:t>
      </w:r>
      <w:proofErr w:type="gramEnd"/>
      <w:r w:rsidR="00DB13D8" w:rsidRPr="00C342AD">
        <w:rPr>
          <w:rFonts w:cstheme="minorHAnsi"/>
        </w:rPr>
        <w:t>-</w:t>
      </w:r>
      <w:r w:rsidR="00BF68F6" w:rsidRPr="00C342AD">
        <w:rPr>
          <w:rFonts w:cstheme="minorHAnsi"/>
        </w:rPr>
        <w:t xml:space="preserve">safety addressing the use of mobile technology, social media, appropriate online activity, security, access and monitoring procedures in place. </w:t>
      </w:r>
    </w:p>
    <w:p w14:paraId="502267C2" w14:textId="03C4DABB" w:rsidR="00BF68F6" w:rsidRPr="00C342AD" w:rsidRDefault="00EC64A8" w:rsidP="003822F1">
      <w:pPr>
        <w:jc w:val="both"/>
        <w:rPr>
          <w:rFonts w:cstheme="minorHAnsi"/>
        </w:rPr>
      </w:pPr>
      <w:r w:rsidRPr="00C342AD">
        <w:rPr>
          <w:rFonts w:cstheme="minorHAnsi"/>
        </w:rPr>
        <w:lastRenderedPageBreak/>
        <w:t xml:space="preserve">Staff will work with pupils to draw up and reinforce </w:t>
      </w:r>
      <w:r w:rsidRPr="00C342AD">
        <w:rPr>
          <w:rFonts w:cstheme="minorHAnsi"/>
          <w:b/>
          <w:bCs/>
        </w:rPr>
        <w:t xml:space="preserve">an </w:t>
      </w:r>
      <w:r w:rsidR="00BF68F6" w:rsidRPr="00C342AD">
        <w:rPr>
          <w:rFonts w:cstheme="minorHAnsi"/>
          <w:b/>
          <w:bCs/>
        </w:rPr>
        <w:t xml:space="preserve">ICT </w:t>
      </w:r>
      <w:r w:rsidRPr="00C342AD">
        <w:rPr>
          <w:rFonts w:cstheme="minorHAnsi"/>
          <w:b/>
          <w:bCs/>
        </w:rPr>
        <w:t>C</w:t>
      </w:r>
      <w:r w:rsidR="00BF68F6" w:rsidRPr="00C342AD">
        <w:rPr>
          <w:rFonts w:cstheme="minorHAnsi"/>
          <w:b/>
          <w:bCs/>
        </w:rPr>
        <w:t xml:space="preserve">ode of </w:t>
      </w:r>
      <w:r w:rsidRPr="00C342AD">
        <w:rPr>
          <w:rFonts w:cstheme="minorHAnsi"/>
          <w:b/>
          <w:bCs/>
        </w:rPr>
        <w:t>C</w:t>
      </w:r>
      <w:r w:rsidR="00BF68F6" w:rsidRPr="00C342AD">
        <w:rPr>
          <w:rFonts w:cstheme="minorHAnsi"/>
          <w:b/>
          <w:bCs/>
        </w:rPr>
        <w:t>onduct</w:t>
      </w:r>
      <w:r w:rsidRPr="00C342AD">
        <w:rPr>
          <w:rFonts w:cstheme="minorHAnsi"/>
        </w:rPr>
        <w:t>, which will be</w:t>
      </w:r>
      <w:r w:rsidR="00BF68F6" w:rsidRPr="00C342AD">
        <w:rPr>
          <w:rFonts w:cstheme="minorHAnsi"/>
        </w:rPr>
        <w:t xml:space="preserve"> displayed prominently around school and is explained and discussed with pupils</w:t>
      </w:r>
      <w:r w:rsidR="001007DE" w:rsidRPr="00C342AD">
        <w:rPr>
          <w:rFonts w:cstheme="minorHAnsi"/>
        </w:rPr>
        <w:t xml:space="preserve"> on admission to our school,</w:t>
      </w:r>
      <w:r w:rsidR="00BF68F6" w:rsidRPr="00C342AD">
        <w:rPr>
          <w:rFonts w:cstheme="minorHAnsi"/>
        </w:rPr>
        <w:t xml:space="preserve"> in </w:t>
      </w:r>
      <w:r w:rsidR="001007DE" w:rsidRPr="00C342AD">
        <w:rPr>
          <w:rFonts w:cstheme="minorHAnsi"/>
        </w:rPr>
        <w:t>T</w:t>
      </w:r>
      <w:r w:rsidR="00BF68F6" w:rsidRPr="00C342AD">
        <w:rPr>
          <w:rFonts w:cstheme="minorHAnsi"/>
        </w:rPr>
        <w:t xml:space="preserve">utorials, </w:t>
      </w:r>
      <w:r w:rsidR="001007DE" w:rsidRPr="00C342AD">
        <w:rPr>
          <w:rFonts w:cstheme="minorHAnsi"/>
        </w:rPr>
        <w:t>A</w:t>
      </w:r>
      <w:r w:rsidR="00BF68F6" w:rsidRPr="00C342AD">
        <w:rPr>
          <w:rFonts w:cstheme="minorHAnsi"/>
        </w:rPr>
        <w:t>ssemblies, P</w:t>
      </w:r>
      <w:r w:rsidR="001007DE" w:rsidRPr="00C342AD">
        <w:rPr>
          <w:rFonts w:cstheme="minorHAnsi"/>
        </w:rPr>
        <w:t>SHCE</w:t>
      </w:r>
      <w:r w:rsidR="00BF68F6" w:rsidRPr="00C342AD">
        <w:rPr>
          <w:rFonts w:cstheme="minorHAnsi"/>
        </w:rPr>
        <w:t xml:space="preserve">E and I.T./ </w:t>
      </w:r>
      <w:r w:rsidR="001007DE" w:rsidRPr="00C342AD">
        <w:rPr>
          <w:rFonts w:cstheme="minorHAnsi"/>
        </w:rPr>
        <w:t>C</w:t>
      </w:r>
      <w:r w:rsidR="00BF68F6" w:rsidRPr="00C342AD">
        <w:rPr>
          <w:rFonts w:cstheme="minorHAnsi"/>
        </w:rPr>
        <w:t>omputing lessons.</w:t>
      </w:r>
    </w:p>
    <w:p w14:paraId="57A5ACC8" w14:textId="77777777" w:rsidR="001A1510" w:rsidRPr="00C342AD" w:rsidRDefault="001A1510" w:rsidP="003822F1">
      <w:pPr>
        <w:jc w:val="both"/>
        <w:rPr>
          <w:rFonts w:cstheme="minorHAnsi"/>
          <w:sz w:val="24"/>
          <w:szCs w:val="24"/>
        </w:rPr>
      </w:pPr>
    </w:p>
    <w:p w14:paraId="68BBB79F" w14:textId="637433D7" w:rsidR="00BF68F6" w:rsidRPr="00C342AD" w:rsidRDefault="00204357" w:rsidP="004D43D3">
      <w:pPr>
        <w:pStyle w:val="Heading2"/>
      </w:pPr>
      <w:bookmarkStart w:id="10" w:name="_Toc170115969"/>
      <w:r w:rsidRPr="00C342AD">
        <w:t>2.5</w:t>
      </w:r>
      <w:r w:rsidRPr="00C342AD">
        <w:tab/>
        <w:t>Types of Cyber-Bullying</w:t>
      </w:r>
      <w:bookmarkEnd w:id="10"/>
    </w:p>
    <w:p w14:paraId="04804381" w14:textId="77777777" w:rsidR="00BF68F6" w:rsidRPr="00C342AD" w:rsidRDefault="00BF68F6" w:rsidP="00BF68F6">
      <w:pPr>
        <w:rPr>
          <w:rFonts w:cstheme="minorHAnsi"/>
          <w:sz w:val="24"/>
          <w:szCs w:val="24"/>
        </w:rPr>
      </w:pPr>
    </w:p>
    <w:p w14:paraId="319900FE" w14:textId="77777777" w:rsidR="003822F1" w:rsidRPr="00C342AD" w:rsidRDefault="00BF68F6" w:rsidP="00204357">
      <w:pPr>
        <w:pStyle w:val="ListParagraph"/>
        <w:numPr>
          <w:ilvl w:val="0"/>
          <w:numId w:val="21"/>
        </w:numPr>
        <w:jc w:val="both"/>
        <w:rPr>
          <w:rFonts w:cstheme="minorHAnsi"/>
        </w:rPr>
      </w:pPr>
      <w:r w:rsidRPr="00C342AD">
        <w:rPr>
          <w:rFonts w:cstheme="minorHAnsi"/>
        </w:rPr>
        <w:t xml:space="preserve">Flaming: </w:t>
      </w:r>
      <w:r w:rsidR="003822F1" w:rsidRPr="00C342AD">
        <w:rPr>
          <w:rFonts w:cstheme="minorHAnsi"/>
        </w:rPr>
        <w:t>o</w:t>
      </w:r>
      <w:r w:rsidRPr="00C342AD">
        <w:rPr>
          <w:rFonts w:cstheme="minorHAnsi"/>
        </w:rPr>
        <w:t>nline fights usually through emails, instant messaging or chat rooms where angry and rude comments are exchanged</w:t>
      </w:r>
      <w:r w:rsidR="003822F1" w:rsidRPr="00C342AD">
        <w:rPr>
          <w:rFonts w:cstheme="minorHAnsi"/>
        </w:rPr>
        <w:t xml:space="preserve">.  </w:t>
      </w:r>
    </w:p>
    <w:p w14:paraId="778E9134" w14:textId="77777777" w:rsidR="003822F1" w:rsidRPr="00C342AD" w:rsidRDefault="00BF68F6" w:rsidP="00204357">
      <w:pPr>
        <w:pStyle w:val="ListParagraph"/>
        <w:numPr>
          <w:ilvl w:val="0"/>
          <w:numId w:val="21"/>
        </w:numPr>
        <w:jc w:val="both"/>
        <w:rPr>
          <w:rFonts w:cstheme="minorHAnsi"/>
        </w:rPr>
      </w:pPr>
      <w:r w:rsidRPr="00C342AD">
        <w:rPr>
          <w:rFonts w:cstheme="minorHAnsi"/>
        </w:rPr>
        <w:t xml:space="preserve">Denigration: </w:t>
      </w:r>
      <w:r w:rsidR="003822F1" w:rsidRPr="00C342AD">
        <w:rPr>
          <w:rFonts w:cstheme="minorHAnsi"/>
        </w:rPr>
        <w:t>p</w:t>
      </w:r>
      <w:r w:rsidRPr="00C342AD">
        <w:rPr>
          <w:rFonts w:cstheme="minorHAnsi"/>
        </w:rPr>
        <w:t xml:space="preserve">utting </w:t>
      </w:r>
      <w:r w:rsidR="003822F1" w:rsidRPr="00C342AD">
        <w:rPr>
          <w:rFonts w:cstheme="minorHAnsi"/>
        </w:rPr>
        <w:t>hurtful</w:t>
      </w:r>
      <w:r w:rsidRPr="00C342AD">
        <w:rPr>
          <w:rFonts w:cstheme="minorHAnsi"/>
        </w:rPr>
        <w:t xml:space="preserve"> online messages through email, instant messaging, chat rooms, or websites</w:t>
      </w:r>
      <w:r w:rsidR="003822F1" w:rsidRPr="00C342AD">
        <w:rPr>
          <w:rFonts w:cstheme="minorHAnsi"/>
        </w:rPr>
        <w:t>,</w:t>
      </w:r>
      <w:r w:rsidRPr="00C342AD">
        <w:rPr>
          <w:rFonts w:cstheme="minorHAnsi"/>
        </w:rPr>
        <w:t xml:space="preserve"> set up to make fun of someone.</w:t>
      </w:r>
      <w:r w:rsidR="003822F1" w:rsidRPr="00C342AD">
        <w:rPr>
          <w:rFonts w:cstheme="minorHAnsi"/>
        </w:rPr>
        <w:t xml:space="preserve"> </w:t>
      </w:r>
    </w:p>
    <w:p w14:paraId="20579C62" w14:textId="77777777" w:rsidR="001F0857" w:rsidRPr="00C342AD" w:rsidRDefault="00BF68F6" w:rsidP="00204357">
      <w:pPr>
        <w:pStyle w:val="ListParagraph"/>
        <w:numPr>
          <w:ilvl w:val="0"/>
          <w:numId w:val="21"/>
        </w:numPr>
        <w:jc w:val="both"/>
        <w:rPr>
          <w:rFonts w:cstheme="minorHAnsi"/>
        </w:rPr>
      </w:pPr>
      <w:r w:rsidRPr="00C342AD">
        <w:rPr>
          <w:rFonts w:cstheme="minorHAnsi"/>
        </w:rPr>
        <w:t xml:space="preserve">Exclusion: </w:t>
      </w:r>
      <w:r w:rsidR="003822F1" w:rsidRPr="00C342AD">
        <w:rPr>
          <w:rFonts w:cstheme="minorHAnsi"/>
        </w:rPr>
        <w:t>i</w:t>
      </w:r>
      <w:r w:rsidRPr="00C342AD">
        <w:rPr>
          <w:rFonts w:cstheme="minorHAnsi"/>
        </w:rPr>
        <w:t>ntentionally leaving someone out of a group such as</w:t>
      </w:r>
      <w:r w:rsidR="001F0857" w:rsidRPr="00C342AD">
        <w:rPr>
          <w:rFonts w:cstheme="minorHAnsi"/>
        </w:rPr>
        <w:t xml:space="preserve"> WhatsApp/ i</w:t>
      </w:r>
      <w:r w:rsidRPr="00C342AD">
        <w:rPr>
          <w:rFonts w:cstheme="minorHAnsi"/>
        </w:rPr>
        <w:t>nstant messaging, friend sites, or other online group activities.</w:t>
      </w:r>
      <w:r w:rsidR="001F0857" w:rsidRPr="00C342AD">
        <w:rPr>
          <w:rFonts w:cstheme="minorHAnsi"/>
        </w:rPr>
        <w:t xml:space="preserve">  </w:t>
      </w:r>
    </w:p>
    <w:p w14:paraId="73F78DDA" w14:textId="77777777" w:rsidR="001F0857" w:rsidRPr="00C342AD" w:rsidRDefault="00BF68F6" w:rsidP="00204357">
      <w:pPr>
        <w:pStyle w:val="ListParagraph"/>
        <w:numPr>
          <w:ilvl w:val="0"/>
          <w:numId w:val="21"/>
        </w:numPr>
        <w:jc w:val="both"/>
        <w:rPr>
          <w:rFonts w:cstheme="minorHAnsi"/>
        </w:rPr>
      </w:pPr>
      <w:r w:rsidRPr="00C342AD">
        <w:rPr>
          <w:rFonts w:cstheme="minorHAnsi"/>
        </w:rPr>
        <w:t xml:space="preserve">Outing: </w:t>
      </w:r>
      <w:r w:rsidR="001F0857" w:rsidRPr="00C342AD">
        <w:rPr>
          <w:rFonts w:cstheme="minorHAnsi"/>
        </w:rPr>
        <w:t>s</w:t>
      </w:r>
      <w:r w:rsidRPr="00C342AD">
        <w:rPr>
          <w:rFonts w:cstheme="minorHAnsi"/>
        </w:rPr>
        <w:t>haring secrets about someone online including private information, pictures, and videos.</w:t>
      </w:r>
      <w:r w:rsidR="001F0857" w:rsidRPr="00C342AD">
        <w:rPr>
          <w:rFonts w:cstheme="minorHAnsi"/>
        </w:rPr>
        <w:t xml:space="preserve">  </w:t>
      </w:r>
    </w:p>
    <w:p w14:paraId="1CC3557B" w14:textId="77777777" w:rsidR="001F0857" w:rsidRPr="00C342AD" w:rsidRDefault="00BF68F6" w:rsidP="00204357">
      <w:pPr>
        <w:pStyle w:val="ListParagraph"/>
        <w:numPr>
          <w:ilvl w:val="0"/>
          <w:numId w:val="21"/>
        </w:numPr>
        <w:jc w:val="both"/>
        <w:rPr>
          <w:rFonts w:cstheme="minorHAnsi"/>
        </w:rPr>
      </w:pPr>
      <w:r w:rsidRPr="00C342AD">
        <w:rPr>
          <w:rFonts w:cstheme="minorHAnsi"/>
        </w:rPr>
        <w:t xml:space="preserve">Trickery: </w:t>
      </w:r>
      <w:r w:rsidR="001F0857" w:rsidRPr="00C342AD">
        <w:rPr>
          <w:rFonts w:cstheme="minorHAnsi"/>
        </w:rPr>
        <w:t>t</w:t>
      </w:r>
      <w:r w:rsidRPr="00C342AD">
        <w:rPr>
          <w:rFonts w:cstheme="minorHAnsi"/>
        </w:rPr>
        <w:t>ricking someone into revealing personal information then sharing it with others.</w:t>
      </w:r>
      <w:r w:rsidR="001F0857" w:rsidRPr="00C342AD">
        <w:rPr>
          <w:rFonts w:cstheme="minorHAnsi"/>
        </w:rPr>
        <w:t xml:space="preserve"> </w:t>
      </w:r>
    </w:p>
    <w:p w14:paraId="20874D8D" w14:textId="77777777" w:rsidR="001F0857" w:rsidRPr="00C342AD" w:rsidRDefault="00BF68F6" w:rsidP="00204357">
      <w:pPr>
        <w:pStyle w:val="ListParagraph"/>
        <w:numPr>
          <w:ilvl w:val="0"/>
          <w:numId w:val="21"/>
        </w:numPr>
        <w:jc w:val="both"/>
        <w:rPr>
          <w:rFonts w:cstheme="minorHAnsi"/>
        </w:rPr>
      </w:pPr>
      <w:r w:rsidRPr="00C342AD">
        <w:rPr>
          <w:rFonts w:cstheme="minorHAnsi"/>
        </w:rPr>
        <w:t xml:space="preserve">Impersonation: </w:t>
      </w:r>
      <w:r w:rsidR="001F0857" w:rsidRPr="00C342AD">
        <w:rPr>
          <w:rFonts w:cstheme="minorHAnsi"/>
        </w:rPr>
        <w:t>p</w:t>
      </w:r>
      <w:r w:rsidRPr="00C342AD">
        <w:rPr>
          <w:rFonts w:cstheme="minorHAnsi"/>
        </w:rPr>
        <w:t>retending to be someone else when sending or posting mean or false messages online.</w:t>
      </w:r>
      <w:r w:rsidR="001F0857" w:rsidRPr="00C342AD">
        <w:rPr>
          <w:rFonts w:cstheme="minorHAnsi"/>
        </w:rPr>
        <w:t xml:space="preserve">  </w:t>
      </w:r>
    </w:p>
    <w:p w14:paraId="25A577FF" w14:textId="77777777" w:rsidR="001F0857" w:rsidRPr="00C342AD" w:rsidRDefault="00BF68F6" w:rsidP="00204357">
      <w:pPr>
        <w:pStyle w:val="ListParagraph"/>
        <w:numPr>
          <w:ilvl w:val="0"/>
          <w:numId w:val="21"/>
        </w:numPr>
        <w:jc w:val="both"/>
        <w:rPr>
          <w:rFonts w:cstheme="minorHAnsi"/>
        </w:rPr>
      </w:pPr>
      <w:r w:rsidRPr="00C342AD">
        <w:rPr>
          <w:rFonts w:cstheme="minorHAnsi"/>
        </w:rPr>
        <w:t xml:space="preserve">Harassment: </w:t>
      </w:r>
      <w:r w:rsidR="001F0857" w:rsidRPr="00C342AD">
        <w:rPr>
          <w:rFonts w:cstheme="minorHAnsi"/>
        </w:rPr>
        <w:t>r</w:t>
      </w:r>
      <w:r w:rsidRPr="00C342AD">
        <w:rPr>
          <w:rFonts w:cstheme="minorHAnsi"/>
        </w:rPr>
        <w:t>epeatedly sending malicious messages to someone online.</w:t>
      </w:r>
      <w:r w:rsidR="001F0857" w:rsidRPr="00C342AD">
        <w:rPr>
          <w:rFonts w:cstheme="minorHAnsi"/>
        </w:rPr>
        <w:t xml:space="preserve"> </w:t>
      </w:r>
    </w:p>
    <w:p w14:paraId="35E429D9" w14:textId="61980765" w:rsidR="00BF68F6" w:rsidRPr="00C342AD" w:rsidRDefault="00BF68F6" w:rsidP="00204357">
      <w:pPr>
        <w:pStyle w:val="ListParagraph"/>
        <w:numPr>
          <w:ilvl w:val="0"/>
          <w:numId w:val="21"/>
        </w:numPr>
        <w:jc w:val="both"/>
        <w:rPr>
          <w:rFonts w:cstheme="minorHAnsi"/>
        </w:rPr>
      </w:pPr>
      <w:r w:rsidRPr="00C342AD">
        <w:rPr>
          <w:rFonts w:cstheme="minorHAnsi"/>
        </w:rPr>
        <w:t>Cyber-</w:t>
      </w:r>
      <w:r w:rsidR="001F0857" w:rsidRPr="00C342AD">
        <w:rPr>
          <w:rFonts w:cstheme="minorHAnsi"/>
        </w:rPr>
        <w:t>S</w:t>
      </w:r>
      <w:r w:rsidRPr="00C342AD">
        <w:rPr>
          <w:rFonts w:cstheme="minorHAnsi"/>
        </w:rPr>
        <w:t xml:space="preserve">talking: </w:t>
      </w:r>
      <w:r w:rsidR="001F0857" w:rsidRPr="00C342AD">
        <w:rPr>
          <w:rFonts w:cstheme="minorHAnsi"/>
        </w:rPr>
        <w:t>c</w:t>
      </w:r>
      <w:r w:rsidRPr="00C342AD">
        <w:rPr>
          <w:rFonts w:cstheme="minorHAnsi"/>
        </w:rPr>
        <w:t>ontinuously harassing and denigration including threats of physical harm.</w:t>
      </w:r>
    </w:p>
    <w:p w14:paraId="36BCEA38" w14:textId="77777777" w:rsidR="001F0857" w:rsidRPr="00C342AD" w:rsidRDefault="001F0857" w:rsidP="001F0857">
      <w:pPr>
        <w:pStyle w:val="ListParagraph"/>
        <w:jc w:val="both"/>
        <w:rPr>
          <w:rFonts w:cstheme="minorHAnsi"/>
          <w:sz w:val="24"/>
          <w:szCs w:val="24"/>
        </w:rPr>
      </w:pPr>
    </w:p>
    <w:p w14:paraId="0D2639DC" w14:textId="6B1FEE15" w:rsidR="00BF68F6" w:rsidRPr="00C342AD" w:rsidRDefault="001F0857" w:rsidP="00204357">
      <w:pPr>
        <w:pStyle w:val="Heading2"/>
        <w:jc w:val="both"/>
      </w:pPr>
      <w:bookmarkStart w:id="11" w:name="_Toc170115970"/>
      <w:r w:rsidRPr="00C342AD">
        <w:t>2.6</w:t>
      </w:r>
      <w:r w:rsidRPr="00C342AD">
        <w:tab/>
        <w:t xml:space="preserve">Actions Not Considered </w:t>
      </w:r>
      <w:r w:rsidR="000E33F9" w:rsidRPr="00C342AD">
        <w:t>as</w:t>
      </w:r>
      <w:r w:rsidRPr="00C342AD">
        <w:t xml:space="preserve"> Bullying</w:t>
      </w:r>
      <w:bookmarkEnd w:id="11"/>
      <w:r w:rsidRPr="00C342AD">
        <w:t xml:space="preserve"> </w:t>
      </w:r>
    </w:p>
    <w:p w14:paraId="1B9CF3CB" w14:textId="77777777" w:rsidR="000E33F9" w:rsidRPr="00C342AD" w:rsidRDefault="000E33F9" w:rsidP="000E33F9">
      <w:pPr>
        <w:rPr>
          <w:rFonts w:cstheme="minorHAnsi"/>
        </w:rPr>
      </w:pPr>
    </w:p>
    <w:p w14:paraId="1BD2A5C7" w14:textId="77777777" w:rsidR="000E33F9" w:rsidRPr="00C342AD" w:rsidRDefault="00BF68F6" w:rsidP="00204357">
      <w:pPr>
        <w:pStyle w:val="ListParagraph"/>
        <w:numPr>
          <w:ilvl w:val="0"/>
          <w:numId w:val="22"/>
        </w:numPr>
        <w:jc w:val="both"/>
        <w:rPr>
          <w:rFonts w:cstheme="minorHAnsi"/>
        </w:rPr>
      </w:pPr>
      <w:r w:rsidRPr="00C342AD">
        <w:rPr>
          <w:rFonts w:cstheme="minorHAnsi"/>
        </w:rPr>
        <w:t>Not liking someone</w:t>
      </w:r>
    </w:p>
    <w:p w14:paraId="04423379" w14:textId="24FAF3EE" w:rsidR="000E33F9" w:rsidRPr="00C342AD" w:rsidRDefault="00BF68F6" w:rsidP="00204357">
      <w:pPr>
        <w:pStyle w:val="ListParagraph"/>
        <w:numPr>
          <w:ilvl w:val="0"/>
          <w:numId w:val="22"/>
        </w:numPr>
        <w:jc w:val="both"/>
        <w:rPr>
          <w:rFonts w:cstheme="minorHAnsi"/>
        </w:rPr>
      </w:pPr>
      <w:r w:rsidRPr="00C342AD">
        <w:rPr>
          <w:rFonts w:cstheme="minorHAnsi"/>
        </w:rPr>
        <w:t>Being suspended</w:t>
      </w:r>
      <w:r w:rsidR="000E33F9" w:rsidRPr="00C342AD">
        <w:rPr>
          <w:rFonts w:cstheme="minorHAnsi"/>
        </w:rPr>
        <w:t xml:space="preserve"> from school</w:t>
      </w:r>
    </w:p>
    <w:p w14:paraId="3EBE0C0F" w14:textId="77777777" w:rsidR="000E33F9" w:rsidRPr="00C342AD" w:rsidRDefault="00BF68F6" w:rsidP="00204357">
      <w:pPr>
        <w:pStyle w:val="ListParagraph"/>
        <w:numPr>
          <w:ilvl w:val="0"/>
          <w:numId w:val="22"/>
        </w:numPr>
        <w:jc w:val="both"/>
        <w:rPr>
          <w:rFonts w:cstheme="minorHAnsi"/>
        </w:rPr>
      </w:pPr>
      <w:r w:rsidRPr="00C342AD">
        <w:rPr>
          <w:rFonts w:cstheme="minorHAnsi"/>
        </w:rPr>
        <w:t>Accidentally bumping into someone</w:t>
      </w:r>
      <w:r w:rsidR="000E33F9" w:rsidRPr="00C342AD">
        <w:rPr>
          <w:rFonts w:cstheme="minorHAnsi"/>
        </w:rPr>
        <w:t xml:space="preserve"> </w:t>
      </w:r>
    </w:p>
    <w:p w14:paraId="699B98B8" w14:textId="15EDC561" w:rsidR="000E33F9" w:rsidRPr="00C342AD" w:rsidRDefault="00BF68F6" w:rsidP="00204357">
      <w:pPr>
        <w:pStyle w:val="ListParagraph"/>
        <w:numPr>
          <w:ilvl w:val="0"/>
          <w:numId w:val="22"/>
        </w:numPr>
        <w:jc w:val="both"/>
        <w:rPr>
          <w:rFonts w:cstheme="minorHAnsi"/>
        </w:rPr>
      </w:pPr>
      <w:r w:rsidRPr="00C342AD">
        <w:rPr>
          <w:rFonts w:cstheme="minorHAnsi"/>
        </w:rPr>
        <w:t xml:space="preserve">Making other children play </w:t>
      </w:r>
      <w:r w:rsidR="006D6667" w:rsidRPr="00C342AD">
        <w:rPr>
          <w:rFonts w:cstheme="minorHAnsi"/>
        </w:rPr>
        <w:t>games in</w:t>
      </w:r>
      <w:r w:rsidRPr="00C342AD">
        <w:rPr>
          <w:rFonts w:cstheme="minorHAnsi"/>
        </w:rPr>
        <w:t xml:space="preserve"> a certain way</w:t>
      </w:r>
    </w:p>
    <w:p w14:paraId="03CE0A8B" w14:textId="77777777" w:rsidR="000E33F9" w:rsidRPr="00C342AD" w:rsidRDefault="00BF68F6" w:rsidP="00204357">
      <w:pPr>
        <w:pStyle w:val="ListParagraph"/>
        <w:numPr>
          <w:ilvl w:val="0"/>
          <w:numId w:val="22"/>
        </w:numPr>
        <w:jc w:val="both"/>
        <w:rPr>
          <w:rFonts w:cstheme="minorHAnsi"/>
        </w:rPr>
      </w:pPr>
      <w:r w:rsidRPr="00C342AD">
        <w:rPr>
          <w:rFonts w:cstheme="minorHAnsi"/>
        </w:rPr>
        <w:t>A single act of telling a joke about someone</w:t>
      </w:r>
    </w:p>
    <w:p w14:paraId="6E3D634E" w14:textId="77777777" w:rsidR="006D6667" w:rsidRPr="00C342AD" w:rsidRDefault="00BF68F6" w:rsidP="00204357">
      <w:pPr>
        <w:pStyle w:val="ListParagraph"/>
        <w:numPr>
          <w:ilvl w:val="0"/>
          <w:numId w:val="22"/>
        </w:numPr>
        <w:jc w:val="both"/>
        <w:rPr>
          <w:rFonts w:cstheme="minorHAnsi"/>
        </w:rPr>
      </w:pPr>
      <w:r w:rsidRPr="00C342AD">
        <w:rPr>
          <w:rFonts w:cstheme="minorHAnsi"/>
        </w:rPr>
        <w:t>Arguments</w:t>
      </w:r>
      <w:r w:rsidR="006D6667" w:rsidRPr="00C342AD">
        <w:rPr>
          <w:rFonts w:cstheme="minorHAnsi"/>
        </w:rPr>
        <w:t xml:space="preserve"> </w:t>
      </w:r>
    </w:p>
    <w:p w14:paraId="4C5FA99C" w14:textId="77777777" w:rsidR="006D6667" w:rsidRPr="00C342AD" w:rsidRDefault="00BF68F6" w:rsidP="00204357">
      <w:pPr>
        <w:pStyle w:val="ListParagraph"/>
        <w:numPr>
          <w:ilvl w:val="0"/>
          <w:numId w:val="22"/>
        </w:numPr>
        <w:jc w:val="both"/>
        <w:rPr>
          <w:rFonts w:cstheme="minorHAnsi"/>
        </w:rPr>
      </w:pPr>
      <w:r w:rsidRPr="00C342AD">
        <w:rPr>
          <w:rFonts w:cstheme="minorHAnsi"/>
        </w:rPr>
        <w:t>Expression of unpleasant thoughts or feelings regarding others</w:t>
      </w:r>
    </w:p>
    <w:p w14:paraId="63433B79" w14:textId="70497C70" w:rsidR="00BF68F6" w:rsidRPr="00C342AD" w:rsidRDefault="006D6667" w:rsidP="00204357">
      <w:pPr>
        <w:pStyle w:val="ListParagraph"/>
        <w:numPr>
          <w:ilvl w:val="0"/>
          <w:numId w:val="22"/>
        </w:numPr>
        <w:jc w:val="both"/>
        <w:rPr>
          <w:rFonts w:cstheme="minorHAnsi"/>
          <w:sz w:val="24"/>
          <w:szCs w:val="24"/>
        </w:rPr>
      </w:pPr>
      <w:r w:rsidRPr="00C342AD">
        <w:rPr>
          <w:rFonts w:cstheme="minorHAnsi"/>
        </w:rPr>
        <w:t>I</w:t>
      </w:r>
      <w:r w:rsidR="00BF68F6" w:rsidRPr="00C342AD">
        <w:rPr>
          <w:rFonts w:cstheme="minorHAnsi"/>
        </w:rPr>
        <w:t>solated</w:t>
      </w:r>
      <w:r w:rsidRPr="00C342AD">
        <w:rPr>
          <w:rFonts w:cstheme="minorHAnsi"/>
        </w:rPr>
        <w:t>, one-off</w:t>
      </w:r>
      <w:r w:rsidR="00BF68F6" w:rsidRPr="00C342AD">
        <w:rPr>
          <w:rFonts w:cstheme="minorHAnsi"/>
        </w:rPr>
        <w:t xml:space="preserve"> acts of harassment, aggressive behaviour, intimidation, or meanness</w:t>
      </w:r>
    </w:p>
    <w:p w14:paraId="6721E0EA" w14:textId="77777777" w:rsidR="006D6667" w:rsidRPr="00C342AD" w:rsidRDefault="006D6667" w:rsidP="006D6667">
      <w:pPr>
        <w:pStyle w:val="ListParagraph"/>
        <w:jc w:val="both"/>
        <w:rPr>
          <w:rFonts w:cstheme="minorHAnsi"/>
          <w:sz w:val="24"/>
          <w:szCs w:val="24"/>
        </w:rPr>
      </w:pPr>
    </w:p>
    <w:p w14:paraId="27E3A57D" w14:textId="77777777" w:rsidR="00A57EFE" w:rsidRPr="00C342AD" w:rsidRDefault="00A57EFE" w:rsidP="006D6667">
      <w:pPr>
        <w:pStyle w:val="ListParagraph"/>
        <w:jc w:val="both"/>
        <w:rPr>
          <w:rFonts w:cstheme="minorHAnsi"/>
          <w:sz w:val="24"/>
          <w:szCs w:val="24"/>
        </w:rPr>
      </w:pPr>
    </w:p>
    <w:p w14:paraId="254D7151" w14:textId="3E307955" w:rsidR="00BF68F6" w:rsidRPr="00C342AD" w:rsidRDefault="00A57EFE" w:rsidP="004D43D3">
      <w:pPr>
        <w:pStyle w:val="Heading2"/>
      </w:pPr>
      <w:bookmarkStart w:id="12" w:name="_Toc170115971"/>
      <w:r w:rsidRPr="00C342AD">
        <w:t>2.7</w:t>
      </w:r>
      <w:r w:rsidRPr="00C342AD">
        <w:tab/>
        <w:t>Reasons for Bullying</w:t>
      </w:r>
      <w:bookmarkEnd w:id="12"/>
    </w:p>
    <w:p w14:paraId="26498A6E" w14:textId="77777777" w:rsidR="00A57EFE" w:rsidRPr="00C342AD" w:rsidRDefault="00A57EFE" w:rsidP="00A57EFE">
      <w:pPr>
        <w:rPr>
          <w:rFonts w:cstheme="minorHAnsi"/>
        </w:rPr>
      </w:pPr>
    </w:p>
    <w:p w14:paraId="2700FA88" w14:textId="77777777" w:rsidR="00BF68F6" w:rsidRPr="00C342AD" w:rsidRDefault="00BF68F6" w:rsidP="00BF68F6">
      <w:pPr>
        <w:rPr>
          <w:rFonts w:cstheme="minorHAnsi"/>
        </w:rPr>
      </w:pPr>
      <w:r w:rsidRPr="00C342AD">
        <w:rPr>
          <w:rFonts w:cstheme="minorHAnsi"/>
        </w:rPr>
        <w:t>Some reasons why children might bully someone include:</w:t>
      </w:r>
    </w:p>
    <w:p w14:paraId="12F8246F" w14:textId="3E281FA2" w:rsidR="009D20FA" w:rsidRPr="00C342AD" w:rsidRDefault="002C3D8D" w:rsidP="00BF68F6">
      <w:pPr>
        <w:pStyle w:val="ListParagraph"/>
        <w:numPr>
          <w:ilvl w:val="0"/>
          <w:numId w:val="23"/>
        </w:numPr>
        <w:rPr>
          <w:rFonts w:cstheme="minorHAnsi"/>
        </w:rPr>
      </w:pPr>
      <w:r w:rsidRPr="00C342AD">
        <w:rPr>
          <w:rFonts w:cstheme="minorHAnsi"/>
        </w:rPr>
        <w:t>t</w:t>
      </w:r>
      <w:r w:rsidR="00BF68F6" w:rsidRPr="00C342AD">
        <w:rPr>
          <w:rFonts w:cstheme="minorHAnsi"/>
        </w:rPr>
        <w:t>hey think it</w:t>
      </w:r>
      <w:r w:rsidRPr="00C342AD">
        <w:rPr>
          <w:rFonts w:cstheme="minorHAnsi"/>
        </w:rPr>
        <w:t xml:space="preserve"> i</w:t>
      </w:r>
      <w:r w:rsidR="00BF68F6" w:rsidRPr="00C342AD">
        <w:rPr>
          <w:rFonts w:cstheme="minorHAnsi"/>
        </w:rPr>
        <w:t xml:space="preserve">s fun, or that it makes them </w:t>
      </w:r>
      <w:r w:rsidRPr="00C342AD">
        <w:rPr>
          <w:rFonts w:cstheme="minorHAnsi"/>
        </w:rPr>
        <w:t xml:space="preserve">more </w:t>
      </w:r>
      <w:r w:rsidR="00BF68F6" w:rsidRPr="00C342AD">
        <w:rPr>
          <w:rFonts w:cstheme="minorHAnsi"/>
        </w:rPr>
        <w:t xml:space="preserve">popular or </w:t>
      </w:r>
      <w:r w:rsidRPr="00C342AD">
        <w:rPr>
          <w:rFonts w:cstheme="minorHAnsi"/>
        </w:rPr>
        <w:t xml:space="preserve">look </w:t>
      </w:r>
      <w:r w:rsidR="00BF68F6" w:rsidRPr="00C342AD">
        <w:rPr>
          <w:rFonts w:cstheme="minorHAnsi"/>
        </w:rPr>
        <w:t>‘cool’</w:t>
      </w:r>
      <w:r w:rsidR="004E065F" w:rsidRPr="00C342AD">
        <w:rPr>
          <w:rFonts w:cstheme="minorHAnsi"/>
        </w:rPr>
        <w:t>,</w:t>
      </w:r>
    </w:p>
    <w:p w14:paraId="1FFDB612" w14:textId="24525F59" w:rsidR="009D20FA" w:rsidRPr="00C342AD" w:rsidRDefault="009D20FA" w:rsidP="00BF68F6">
      <w:pPr>
        <w:pStyle w:val="ListParagraph"/>
        <w:numPr>
          <w:ilvl w:val="0"/>
          <w:numId w:val="23"/>
        </w:numPr>
        <w:rPr>
          <w:rFonts w:cstheme="minorHAnsi"/>
        </w:rPr>
      </w:pPr>
      <w:r w:rsidRPr="00C342AD">
        <w:rPr>
          <w:rFonts w:cstheme="minorHAnsi"/>
        </w:rPr>
        <w:t>t</w:t>
      </w:r>
      <w:r w:rsidR="00BF68F6" w:rsidRPr="00C342AD">
        <w:rPr>
          <w:rFonts w:cstheme="minorHAnsi"/>
        </w:rPr>
        <w:t>hey feel more powerful or important</w:t>
      </w:r>
      <w:r w:rsidR="004E065F" w:rsidRPr="00C342AD">
        <w:rPr>
          <w:rFonts w:cstheme="minorHAnsi"/>
        </w:rPr>
        <w:t>,</w:t>
      </w:r>
    </w:p>
    <w:p w14:paraId="54DA7489" w14:textId="1D200B93" w:rsidR="009D20FA" w:rsidRPr="00C342AD" w:rsidRDefault="00BF68F6" w:rsidP="00BF68F6">
      <w:pPr>
        <w:pStyle w:val="ListParagraph"/>
        <w:numPr>
          <w:ilvl w:val="0"/>
          <w:numId w:val="23"/>
        </w:numPr>
        <w:rPr>
          <w:rFonts w:cstheme="minorHAnsi"/>
        </w:rPr>
      </w:pPr>
      <w:r w:rsidRPr="00C342AD">
        <w:rPr>
          <w:rFonts w:cstheme="minorHAnsi"/>
        </w:rPr>
        <w:t>they want to get their own way all the time</w:t>
      </w:r>
      <w:r w:rsidR="004E065F" w:rsidRPr="00C342AD">
        <w:rPr>
          <w:rFonts w:cstheme="minorHAnsi"/>
        </w:rPr>
        <w:t>,</w:t>
      </w:r>
    </w:p>
    <w:p w14:paraId="549BB6FE" w14:textId="7168CC62" w:rsidR="009D20FA" w:rsidRPr="00C342AD" w:rsidRDefault="009D20FA" w:rsidP="00BF68F6">
      <w:pPr>
        <w:pStyle w:val="ListParagraph"/>
        <w:numPr>
          <w:ilvl w:val="0"/>
          <w:numId w:val="23"/>
        </w:numPr>
        <w:rPr>
          <w:rFonts w:cstheme="minorHAnsi"/>
        </w:rPr>
      </w:pPr>
      <w:r w:rsidRPr="00C342AD">
        <w:rPr>
          <w:rFonts w:cstheme="minorHAnsi"/>
        </w:rPr>
        <w:t>t</w:t>
      </w:r>
      <w:r w:rsidR="00BF68F6" w:rsidRPr="00C342AD">
        <w:rPr>
          <w:rFonts w:cstheme="minorHAnsi"/>
        </w:rPr>
        <w:t>hey feel insecure or lack confidence</w:t>
      </w:r>
      <w:r w:rsidRPr="00C342AD">
        <w:rPr>
          <w:rFonts w:cstheme="minorHAnsi"/>
        </w:rPr>
        <w:t xml:space="preserve"> and </w:t>
      </w:r>
      <w:r w:rsidR="00BF68F6" w:rsidRPr="00C342AD">
        <w:rPr>
          <w:rFonts w:cstheme="minorHAnsi"/>
        </w:rPr>
        <w:t>are trying to fit in with a group</w:t>
      </w:r>
      <w:r w:rsidR="004E065F" w:rsidRPr="00C342AD">
        <w:rPr>
          <w:rFonts w:cstheme="minorHAnsi"/>
        </w:rPr>
        <w:t>,</w:t>
      </w:r>
      <w:r w:rsidRPr="00C342AD">
        <w:rPr>
          <w:rFonts w:cstheme="minorHAnsi"/>
        </w:rPr>
        <w:t xml:space="preserve"> </w:t>
      </w:r>
    </w:p>
    <w:p w14:paraId="4527C873" w14:textId="5C75BE77" w:rsidR="009D20FA" w:rsidRPr="00C342AD" w:rsidRDefault="009D20FA" w:rsidP="00BF68F6">
      <w:pPr>
        <w:pStyle w:val="ListParagraph"/>
        <w:numPr>
          <w:ilvl w:val="0"/>
          <w:numId w:val="23"/>
        </w:numPr>
        <w:rPr>
          <w:rFonts w:cstheme="minorHAnsi"/>
        </w:rPr>
      </w:pPr>
      <w:r w:rsidRPr="00C342AD">
        <w:rPr>
          <w:rFonts w:cstheme="minorHAnsi"/>
        </w:rPr>
        <w:t>t</w:t>
      </w:r>
      <w:r w:rsidR="00BF68F6" w:rsidRPr="00C342AD">
        <w:rPr>
          <w:rFonts w:cstheme="minorHAnsi"/>
        </w:rPr>
        <w:t>hey are fearful of other children's differences</w:t>
      </w:r>
      <w:r w:rsidR="004E065F" w:rsidRPr="00C342AD">
        <w:rPr>
          <w:rFonts w:cstheme="minorHAnsi"/>
        </w:rPr>
        <w:t>,</w:t>
      </w:r>
      <w:r w:rsidRPr="00C342AD">
        <w:rPr>
          <w:rFonts w:cstheme="minorHAnsi"/>
        </w:rPr>
        <w:t xml:space="preserve"> </w:t>
      </w:r>
    </w:p>
    <w:p w14:paraId="60BB4CC5" w14:textId="2C18C69B" w:rsidR="009D20FA" w:rsidRPr="00C342AD" w:rsidRDefault="009D20FA" w:rsidP="00BF68F6">
      <w:pPr>
        <w:pStyle w:val="ListParagraph"/>
        <w:numPr>
          <w:ilvl w:val="0"/>
          <w:numId w:val="23"/>
        </w:numPr>
        <w:rPr>
          <w:rFonts w:cstheme="minorHAnsi"/>
        </w:rPr>
      </w:pPr>
      <w:r w:rsidRPr="00C342AD">
        <w:rPr>
          <w:rFonts w:cstheme="minorHAnsi"/>
        </w:rPr>
        <w:t>t</w:t>
      </w:r>
      <w:r w:rsidR="00BF68F6" w:rsidRPr="00C342AD">
        <w:rPr>
          <w:rFonts w:cstheme="minorHAnsi"/>
        </w:rPr>
        <w:t>hey are jealous of another child</w:t>
      </w:r>
      <w:r w:rsidR="004E065F" w:rsidRPr="00C342AD">
        <w:rPr>
          <w:rFonts w:cstheme="minorHAnsi"/>
        </w:rPr>
        <w:t>,</w:t>
      </w:r>
    </w:p>
    <w:p w14:paraId="0E73015F" w14:textId="4D87E6F3" w:rsidR="009D20FA" w:rsidRPr="00C342AD" w:rsidRDefault="009D20FA" w:rsidP="00BF68F6">
      <w:pPr>
        <w:pStyle w:val="ListParagraph"/>
        <w:numPr>
          <w:ilvl w:val="0"/>
          <w:numId w:val="23"/>
        </w:numPr>
        <w:rPr>
          <w:rFonts w:cstheme="minorHAnsi"/>
        </w:rPr>
      </w:pPr>
      <w:r w:rsidRPr="00C342AD">
        <w:rPr>
          <w:rFonts w:cstheme="minorHAnsi"/>
        </w:rPr>
        <w:t>t</w:t>
      </w:r>
      <w:r w:rsidR="00BF68F6" w:rsidRPr="00C342AD">
        <w:rPr>
          <w:rFonts w:cstheme="minorHAnsi"/>
        </w:rPr>
        <w:t>hey are unhappy</w:t>
      </w:r>
      <w:r w:rsidR="004E065F" w:rsidRPr="00C342AD">
        <w:rPr>
          <w:rFonts w:cstheme="minorHAnsi"/>
        </w:rPr>
        <w:t>,</w:t>
      </w:r>
      <w:r w:rsidRPr="00C342AD">
        <w:rPr>
          <w:rFonts w:cstheme="minorHAnsi"/>
        </w:rPr>
        <w:t xml:space="preserve"> </w:t>
      </w:r>
    </w:p>
    <w:p w14:paraId="2CABF313" w14:textId="71B3CC6B" w:rsidR="00A83500" w:rsidRPr="00C342AD" w:rsidRDefault="009D20FA" w:rsidP="00BF68F6">
      <w:pPr>
        <w:pStyle w:val="ListParagraph"/>
        <w:numPr>
          <w:ilvl w:val="0"/>
          <w:numId w:val="23"/>
        </w:numPr>
        <w:rPr>
          <w:rFonts w:cstheme="minorHAnsi"/>
        </w:rPr>
      </w:pPr>
      <w:r w:rsidRPr="00C342AD">
        <w:rPr>
          <w:rFonts w:cstheme="minorHAnsi"/>
        </w:rPr>
        <w:t>t</w:t>
      </w:r>
      <w:r w:rsidR="00BF68F6" w:rsidRPr="00C342AD">
        <w:rPr>
          <w:rFonts w:cstheme="minorHAnsi"/>
        </w:rPr>
        <w:t xml:space="preserve">hey are copying </w:t>
      </w:r>
      <w:r w:rsidRPr="00C342AD">
        <w:rPr>
          <w:rFonts w:cstheme="minorHAnsi"/>
        </w:rPr>
        <w:t xml:space="preserve">behaviours </w:t>
      </w:r>
      <w:r w:rsidR="00BF68F6" w:rsidRPr="00C342AD">
        <w:rPr>
          <w:rFonts w:cstheme="minorHAnsi"/>
        </w:rPr>
        <w:t xml:space="preserve">they have seen </w:t>
      </w:r>
      <w:r w:rsidR="00A83500" w:rsidRPr="00C342AD">
        <w:rPr>
          <w:rFonts w:cstheme="minorHAnsi"/>
        </w:rPr>
        <w:t xml:space="preserve">from </w:t>
      </w:r>
      <w:r w:rsidR="00BF68F6" w:rsidRPr="00C342AD">
        <w:rPr>
          <w:rFonts w:cstheme="minorHAnsi"/>
        </w:rPr>
        <w:t>other</w:t>
      </w:r>
      <w:r w:rsidR="00A83500" w:rsidRPr="00C342AD">
        <w:rPr>
          <w:rFonts w:cstheme="minorHAnsi"/>
        </w:rPr>
        <w:t xml:space="preserve"> people</w:t>
      </w:r>
      <w:r w:rsidR="004E065F" w:rsidRPr="00C342AD">
        <w:rPr>
          <w:rFonts w:cstheme="minorHAnsi"/>
        </w:rPr>
        <w:t>,</w:t>
      </w:r>
    </w:p>
    <w:p w14:paraId="58F5FE80" w14:textId="19B62467" w:rsidR="00BF68F6" w:rsidRPr="00C342AD" w:rsidRDefault="00A83500" w:rsidP="00BF68F6">
      <w:pPr>
        <w:pStyle w:val="ListParagraph"/>
        <w:numPr>
          <w:ilvl w:val="0"/>
          <w:numId w:val="23"/>
        </w:numPr>
        <w:rPr>
          <w:rFonts w:cstheme="minorHAnsi"/>
        </w:rPr>
      </w:pPr>
      <w:r w:rsidRPr="00C342AD">
        <w:rPr>
          <w:rFonts w:cstheme="minorHAnsi"/>
        </w:rPr>
        <w:t xml:space="preserve">they are copying or repeating </w:t>
      </w:r>
      <w:r w:rsidR="00BF68F6" w:rsidRPr="00C342AD">
        <w:rPr>
          <w:rFonts w:cstheme="minorHAnsi"/>
        </w:rPr>
        <w:t xml:space="preserve">what has </w:t>
      </w:r>
      <w:r w:rsidRPr="00C342AD">
        <w:rPr>
          <w:rFonts w:cstheme="minorHAnsi"/>
        </w:rPr>
        <w:t xml:space="preserve">happened </w:t>
      </w:r>
      <w:r w:rsidR="00BF68F6" w:rsidRPr="00C342AD">
        <w:rPr>
          <w:rFonts w:cstheme="minorHAnsi"/>
        </w:rPr>
        <w:t>to them</w:t>
      </w:r>
      <w:r w:rsidR="004E065F" w:rsidRPr="00C342AD">
        <w:rPr>
          <w:rFonts w:cstheme="minorHAnsi"/>
        </w:rPr>
        <w:t>.</w:t>
      </w:r>
    </w:p>
    <w:p w14:paraId="40880014" w14:textId="77777777" w:rsidR="00A83500" w:rsidRPr="00C342AD" w:rsidRDefault="00A83500" w:rsidP="00A83500">
      <w:pPr>
        <w:ind w:left="360"/>
        <w:rPr>
          <w:rFonts w:cstheme="minorHAnsi"/>
          <w:sz w:val="24"/>
          <w:szCs w:val="24"/>
        </w:rPr>
      </w:pPr>
    </w:p>
    <w:p w14:paraId="70315A8D" w14:textId="5171DBD0" w:rsidR="00BF68F6" w:rsidRPr="00C342AD" w:rsidRDefault="00A83500" w:rsidP="004D43D3">
      <w:pPr>
        <w:pStyle w:val="Heading2"/>
      </w:pPr>
      <w:bookmarkStart w:id="13" w:name="_Toc170115972"/>
      <w:r w:rsidRPr="00C342AD">
        <w:lastRenderedPageBreak/>
        <w:t>2.8</w:t>
      </w:r>
      <w:r w:rsidRPr="00C342AD">
        <w:tab/>
        <w:t>The Effects of Bullying</w:t>
      </w:r>
      <w:bookmarkEnd w:id="13"/>
    </w:p>
    <w:p w14:paraId="67BB52CC" w14:textId="77777777" w:rsidR="00A83500" w:rsidRPr="00C342AD" w:rsidRDefault="00A83500" w:rsidP="00A83500">
      <w:pPr>
        <w:rPr>
          <w:rFonts w:cstheme="minorHAnsi"/>
        </w:rPr>
      </w:pPr>
    </w:p>
    <w:p w14:paraId="0194FA0D" w14:textId="77777777" w:rsidR="00DD703E" w:rsidRPr="00C342AD" w:rsidRDefault="00BF68F6" w:rsidP="00A83500">
      <w:pPr>
        <w:jc w:val="both"/>
        <w:rPr>
          <w:rFonts w:cstheme="minorHAnsi"/>
        </w:rPr>
      </w:pPr>
      <w:r w:rsidRPr="00C342AD">
        <w:rPr>
          <w:rFonts w:cstheme="minorHAnsi"/>
        </w:rPr>
        <w:t xml:space="preserve">All forms of bullying cause psychological, emotional and physical stress. </w:t>
      </w:r>
      <w:r w:rsidR="00A83500" w:rsidRPr="00C342AD">
        <w:rPr>
          <w:rFonts w:cstheme="minorHAnsi"/>
        </w:rPr>
        <w:t xml:space="preserve"> </w:t>
      </w:r>
      <w:r w:rsidRPr="00C342AD">
        <w:rPr>
          <w:rFonts w:cstheme="minorHAnsi"/>
        </w:rPr>
        <w:t xml:space="preserve">Each </w:t>
      </w:r>
      <w:r w:rsidR="00A83500" w:rsidRPr="00C342AD">
        <w:rPr>
          <w:rFonts w:cstheme="minorHAnsi"/>
        </w:rPr>
        <w:t>pupil</w:t>
      </w:r>
      <w:r w:rsidRPr="00C342AD">
        <w:rPr>
          <w:rFonts w:cstheme="minorHAnsi"/>
        </w:rPr>
        <w:t>'s response to being bullied is unique</w:t>
      </w:r>
      <w:r w:rsidR="00A83500" w:rsidRPr="00C342AD">
        <w:rPr>
          <w:rFonts w:cstheme="minorHAnsi"/>
        </w:rPr>
        <w:t xml:space="preserve">.  </w:t>
      </w:r>
    </w:p>
    <w:p w14:paraId="301FB670" w14:textId="17E68550" w:rsidR="00BF68F6" w:rsidRPr="00C342AD" w:rsidRDefault="00A83500" w:rsidP="00A83500">
      <w:pPr>
        <w:jc w:val="both"/>
        <w:rPr>
          <w:rFonts w:cstheme="minorHAnsi"/>
        </w:rPr>
      </w:pPr>
      <w:r w:rsidRPr="00C342AD">
        <w:rPr>
          <w:rFonts w:cstheme="minorHAnsi"/>
        </w:rPr>
        <w:t>S</w:t>
      </w:r>
      <w:r w:rsidR="00BF68F6" w:rsidRPr="00C342AD">
        <w:rPr>
          <w:rFonts w:cstheme="minorHAnsi"/>
        </w:rPr>
        <w:t xml:space="preserve">ome </w:t>
      </w:r>
      <w:r w:rsidR="00DD703E" w:rsidRPr="00C342AD">
        <w:rPr>
          <w:rFonts w:cstheme="minorHAnsi"/>
        </w:rPr>
        <w:t xml:space="preserve">key </w:t>
      </w:r>
      <w:r w:rsidR="00BF68F6" w:rsidRPr="00C342AD">
        <w:rPr>
          <w:rFonts w:cstheme="minorHAnsi"/>
        </w:rPr>
        <w:t>signs that m</w:t>
      </w:r>
      <w:r w:rsidR="00DD703E" w:rsidRPr="00C342AD">
        <w:rPr>
          <w:rFonts w:cstheme="minorHAnsi"/>
        </w:rPr>
        <w:t>ight indicate a</w:t>
      </w:r>
      <w:r w:rsidR="00BF68F6" w:rsidRPr="00C342AD">
        <w:rPr>
          <w:rFonts w:cstheme="minorHAnsi"/>
        </w:rPr>
        <w:t xml:space="preserve"> bullying </w:t>
      </w:r>
      <w:r w:rsidR="00DD703E" w:rsidRPr="00C342AD">
        <w:rPr>
          <w:rFonts w:cstheme="minorHAnsi"/>
        </w:rPr>
        <w:t>issue</w:t>
      </w:r>
      <w:r w:rsidR="00BF68F6" w:rsidRPr="00C342AD">
        <w:rPr>
          <w:rFonts w:cstheme="minorHAnsi"/>
        </w:rPr>
        <w:t xml:space="preserve"> are:</w:t>
      </w:r>
    </w:p>
    <w:p w14:paraId="20BD8DC0" w14:textId="57457BEE" w:rsidR="00DD703E" w:rsidRPr="00C342AD" w:rsidRDefault="00BF68F6" w:rsidP="00A83500">
      <w:pPr>
        <w:pStyle w:val="ListParagraph"/>
        <w:numPr>
          <w:ilvl w:val="0"/>
          <w:numId w:val="24"/>
        </w:numPr>
        <w:jc w:val="both"/>
        <w:rPr>
          <w:rFonts w:cstheme="minorHAnsi"/>
        </w:rPr>
      </w:pPr>
      <w:r w:rsidRPr="00C342AD">
        <w:rPr>
          <w:rFonts w:cstheme="minorHAnsi"/>
        </w:rPr>
        <w:t>depression and anxiety</w:t>
      </w:r>
      <w:r w:rsidR="004E065F" w:rsidRPr="00C342AD">
        <w:rPr>
          <w:rFonts w:cstheme="minorHAnsi"/>
        </w:rPr>
        <w:t>,</w:t>
      </w:r>
    </w:p>
    <w:p w14:paraId="556C522E" w14:textId="4522E8DA" w:rsidR="00DD703E" w:rsidRPr="00C342AD" w:rsidRDefault="00BF68F6" w:rsidP="00A83500">
      <w:pPr>
        <w:pStyle w:val="ListParagraph"/>
        <w:numPr>
          <w:ilvl w:val="0"/>
          <w:numId w:val="24"/>
        </w:numPr>
        <w:jc w:val="both"/>
        <w:rPr>
          <w:rFonts w:cstheme="minorHAnsi"/>
        </w:rPr>
      </w:pPr>
      <w:r w:rsidRPr="00C342AD">
        <w:rPr>
          <w:rFonts w:cstheme="minorHAnsi"/>
        </w:rPr>
        <w:t>increased feelings of sadness, helplessness</w:t>
      </w:r>
      <w:r w:rsidR="004E065F" w:rsidRPr="00C342AD">
        <w:rPr>
          <w:rFonts w:cstheme="minorHAnsi"/>
        </w:rPr>
        <w:t>,</w:t>
      </w:r>
    </w:p>
    <w:p w14:paraId="71AAE4B2" w14:textId="715173C7" w:rsidR="00DD703E" w:rsidRPr="00C342AD" w:rsidRDefault="00BF68F6" w:rsidP="00A83500">
      <w:pPr>
        <w:pStyle w:val="ListParagraph"/>
        <w:numPr>
          <w:ilvl w:val="0"/>
          <w:numId w:val="24"/>
        </w:numPr>
        <w:jc w:val="both"/>
        <w:rPr>
          <w:rFonts w:cstheme="minorHAnsi"/>
        </w:rPr>
      </w:pPr>
      <w:r w:rsidRPr="00C342AD">
        <w:rPr>
          <w:rFonts w:cstheme="minorHAnsi"/>
        </w:rPr>
        <w:t>decreased self-esteem and loneliness</w:t>
      </w:r>
      <w:r w:rsidR="004E065F" w:rsidRPr="00C342AD">
        <w:rPr>
          <w:rFonts w:cstheme="minorHAnsi"/>
        </w:rPr>
        <w:t>,</w:t>
      </w:r>
    </w:p>
    <w:p w14:paraId="4508E655" w14:textId="5CD39380" w:rsidR="00DD703E" w:rsidRPr="00C342AD" w:rsidRDefault="00BF68F6" w:rsidP="00A83500">
      <w:pPr>
        <w:pStyle w:val="ListParagraph"/>
        <w:numPr>
          <w:ilvl w:val="0"/>
          <w:numId w:val="24"/>
        </w:numPr>
        <w:jc w:val="both"/>
        <w:rPr>
          <w:rFonts w:cstheme="minorHAnsi"/>
        </w:rPr>
      </w:pPr>
      <w:r w:rsidRPr="00C342AD">
        <w:rPr>
          <w:rFonts w:cstheme="minorHAnsi"/>
        </w:rPr>
        <w:t>loss of interest in activities they used to enjoy</w:t>
      </w:r>
      <w:r w:rsidR="004E065F" w:rsidRPr="00C342AD">
        <w:rPr>
          <w:rFonts w:cstheme="minorHAnsi"/>
        </w:rPr>
        <w:t>,</w:t>
      </w:r>
      <w:r w:rsidR="00DD703E" w:rsidRPr="00C342AD">
        <w:rPr>
          <w:rFonts w:cstheme="minorHAnsi"/>
        </w:rPr>
        <w:t xml:space="preserve"> </w:t>
      </w:r>
    </w:p>
    <w:p w14:paraId="59C0EB9F" w14:textId="3BCE793B" w:rsidR="00DD703E" w:rsidRPr="00C342AD" w:rsidRDefault="00BF68F6" w:rsidP="00A83500">
      <w:pPr>
        <w:pStyle w:val="ListParagraph"/>
        <w:numPr>
          <w:ilvl w:val="0"/>
          <w:numId w:val="24"/>
        </w:numPr>
        <w:jc w:val="both"/>
        <w:rPr>
          <w:rFonts w:cstheme="minorHAnsi"/>
        </w:rPr>
      </w:pPr>
      <w:r w:rsidRPr="00C342AD">
        <w:rPr>
          <w:rFonts w:cstheme="minorHAnsi"/>
        </w:rPr>
        <w:t>unexplainable injuries</w:t>
      </w:r>
      <w:r w:rsidR="004E065F" w:rsidRPr="00C342AD">
        <w:rPr>
          <w:rFonts w:cstheme="minorHAnsi"/>
        </w:rPr>
        <w:t>,</w:t>
      </w:r>
      <w:r w:rsidR="00DD703E" w:rsidRPr="00C342AD">
        <w:rPr>
          <w:rFonts w:cstheme="minorHAnsi"/>
        </w:rPr>
        <w:t xml:space="preserve"> </w:t>
      </w:r>
    </w:p>
    <w:p w14:paraId="3BDAF431" w14:textId="7B0D9D34" w:rsidR="00DD703E" w:rsidRPr="00C342AD" w:rsidRDefault="00BF68F6" w:rsidP="00A83500">
      <w:pPr>
        <w:pStyle w:val="ListParagraph"/>
        <w:numPr>
          <w:ilvl w:val="0"/>
          <w:numId w:val="24"/>
        </w:numPr>
        <w:jc w:val="both"/>
        <w:rPr>
          <w:rFonts w:cstheme="minorHAnsi"/>
        </w:rPr>
      </w:pPr>
      <w:r w:rsidRPr="00C342AD">
        <w:rPr>
          <w:rFonts w:cstheme="minorHAnsi"/>
        </w:rPr>
        <w:t>lost or destroyed clothing, books, electronics,</w:t>
      </w:r>
      <w:r w:rsidR="00DD703E" w:rsidRPr="00C342AD">
        <w:rPr>
          <w:rFonts w:cstheme="minorHAnsi"/>
        </w:rPr>
        <w:t xml:space="preserve"> </w:t>
      </w:r>
      <w:r w:rsidRPr="00C342AD">
        <w:rPr>
          <w:rFonts w:cstheme="minorHAnsi"/>
        </w:rPr>
        <w:t>jewellery</w:t>
      </w:r>
      <w:r w:rsidR="00DD703E" w:rsidRPr="00C342AD">
        <w:rPr>
          <w:rFonts w:cstheme="minorHAnsi"/>
        </w:rPr>
        <w:t xml:space="preserve"> or other possessions</w:t>
      </w:r>
      <w:r w:rsidR="004E065F" w:rsidRPr="00C342AD">
        <w:rPr>
          <w:rFonts w:cstheme="minorHAnsi"/>
        </w:rPr>
        <w:t>,</w:t>
      </w:r>
      <w:r w:rsidR="00DD703E" w:rsidRPr="00C342AD">
        <w:rPr>
          <w:rFonts w:cstheme="minorHAnsi"/>
        </w:rPr>
        <w:t xml:space="preserve"> </w:t>
      </w:r>
    </w:p>
    <w:p w14:paraId="38DC961B" w14:textId="4CB6B719" w:rsidR="00DD703E" w:rsidRPr="00C342AD" w:rsidRDefault="00BF68F6" w:rsidP="00A83500">
      <w:pPr>
        <w:pStyle w:val="ListParagraph"/>
        <w:numPr>
          <w:ilvl w:val="0"/>
          <w:numId w:val="24"/>
        </w:numPr>
        <w:jc w:val="both"/>
        <w:rPr>
          <w:rFonts w:cstheme="minorHAnsi"/>
        </w:rPr>
      </w:pPr>
      <w:r w:rsidRPr="00C342AD">
        <w:rPr>
          <w:rFonts w:cstheme="minorHAnsi"/>
        </w:rPr>
        <w:t xml:space="preserve">frequent headaches or </w:t>
      </w:r>
      <w:proofErr w:type="gramStart"/>
      <w:r w:rsidR="5EC4FB4B" w:rsidRPr="00C342AD">
        <w:rPr>
          <w:rFonts w:cstheme="minorHAnsi"/>
        </w:rPr>
        <w:t>stomach</w:t>
      </w:r>
      <w:r w:rsidR="005C75B0">
        <w:rPr>
          <w:rFonts w:cstheme="minorHAnsi"/>
        </w:rPr>
        <w:t xml:space="preserve"> </w:t>
      </w:r>
      <w:r w:rsidR="5EC4FB4B" w:rsidRPr="00C342AD">
        <w:rPr>
          <w:rFonts w:cstheme="minorHAnsi"/>
        </w:rPr>
        <w:t>ache</w:t>
      </w:r>
      <w:proofErr w:type="gramEnd"/>
      <w:r w:rsidRPr="00C342AD">
        <w:rPr>
          <w:rFonts w:cstheme="minorHAnsi"/>
        </w:rPr>
        <w:t>, feeling sick or faking illness</w:t>
      </w:r>
      <w:r w:rsidR="004E065F" w:rsidRPr="00C342AD">
        <w:rPr>
          <w:rFonts w:cstheme="minorHAnsi"/>
        </w:rPr>
        <w:t>,</w:t>
      </w:r>
      <w:r w:rsidR="00DD703E" w:rsidRPr="00C342AD">
        <w:rPr>
          <w:rFonts w:cstheme="minorHAnsi"/>
        </w:rPr>
        <w:t xml:space="preserve"> </w:t>
      </w:r>
    </w:p>
    <w:p w14:paraId="61667BBA" w14:textId="543FBB23" w:rsidR="00DF4DDD" w:rsidRPr="00C342AD" w:rsidRDefault="00BF68F6" w:rsidP="00A83500">
      <w:pPr>
        <w:pStyle w:val="ListParagraph"/>
        <w:numPr>
          <w:ilvl w:val="0"/>
          <w:numId w:val="24"/>
        </w:numPr>
        <w:jc w:val="both"/>
        <w:rPr>
          <w:rFonts w:cstheme="minorHAnsi"/>
        </w:rPr>
      </w:pPr>
      <w:r w:rsidRPr="00C342AD">
        <w:rPr>
          <w:rFonts w:cstheme="minorHAnsi"/>
        </w:rPr>
        <w:t xml:space="preserve">changes in eating habits, like suddenly skipping meals or binge eating. </w:t>
      </w:r>
      <w:r w:rsidR="00DF4DDD" w:rsidRPr="00C342AD">
        <w:rPr>
          <w:rFonts w:cstheme="minorHAnsi"/>
        </w:rPr>
        <w:t xml:space="preserve"> </w:t>
      </w:r>
      <w:r w:rsidRPr="00C342AD">
        <w:rPr>
          <w:rFonts w:cstheme="minorHAnsi"/>
        </w:rPr>
        <w:t xml:space="preserve">Children </w:t>
      </w:r>
      <w:r w:rsidR="00DF4DDD" w:rsidRPr="00C342AD">
        <w:rPr>
          <w:rFonts w:cstheme="minorHAnsi"/>
        </w:rPr>
        <w:t>might return</w:t>
      </w:r>
      <w:r w:rsidRPr="00C342AD">
        <w:rPr>
          <w:rFonts w:cstheme="minorHAnsi"/>
        </w:rPr>
        <w:t xml:space="preserve"> home from school hungry because they did not eat lunch</w:t>
      </w:r>
      <w:r w:rsidR="004E065F" w:rsidRPr="00C342AD">
        <w:rPr>
          <w:rFonts w:cstheme="minorHAnsi"/>
        </w:rPr>
        <w:t>,</w:t>
      </w:r>
      <w:r w:rsidR="00DF4DDD" w:rsidRPr="00C342AD">
        <w:rPr>
          <w:rFonts w:cstheme="minorHAnsi"/>
        </w:rPr>
        <w:t xml:space="preserve"> </w:t>
      </w:r>
    </w:p>
    <w:p w14:paraId="62E9BAF7" w14:textId="2BFB224E" w:rsidR="00DF4DDD" w:rsidRPr="00C342AD" w:rsidRDefault="00BF68F6" w:rsidP="00A83500">
      <w:pPr>
        <w:pStyle w:val="ListParagraph"/>
        <w:numPr>
          <w:ilvl w:val="0"/>
          <w:numId w:val="24"/>
        </w:numPr>
        <w:jc w:val="both"/>
        <w:rPr>
          <w:rFonts w:cstheme="minorHAnsi"/>
        </w:rPr>
      </w:pPr>
      <w:r w:rsidRPr="00C342AD">
        <w:rPr>
          <w:rFonts w:cstheme="minorHAnsi"/>
        </w:rPr>
        <w:t>difficulty sleeping or frequent nightmares</w:t>
      </w:r>
      <w:r w:rsidR="004E065F" w:rsidRPr="00C342AD">
        <w:rPr>
          <w:rFonts w:cstheme="minorHAnsi"/>
        </w:rPr>
        <w:t>,</w:t>
      </w:r>
      <w:r w:rsidR="00DF4DDD" w:rsidRPr="00C342AD">
        <w:rPr>
          <w:rFonts w:cstheme="minorHAnsi"/>
        </w:rPr>
        <w:t xml:space="preserve"> </w:t>
      </w:r>
    </w:p>
    <w:p w14:paraId="40F0678A" w14:textId="5C5FD616" w:rsidR="00FA581A" w:rsidRPr="00C342AD" w:rsidRDefault="00BF68F6" w:rsidP="00A83500">
      <w:pPr>
        <w:pStyle w:val="ListParagraph"/>
        <w:numPr>
          <w:ilvl w:val="0"/>
          <w:numId w:val="24"/>
        </w:numPr>
        <w:jc w:val="both"/>
        <w:rPr>
          <w:rFonts w:cstheme="minorHAnsi"/>
        </w:rPr>
      </w:pPr>
      <w:r w:rsidRPr="00C342AD">
        <w:rPr>
          <w:rFonts w:cstheme="minorHAnsi"/>
        </w:rPr>
        <w:t>loss of interest in schoolwork</w:t>
      </w:r>
      <w:r w:rsidR="00FA581A" w:rsidRPr="00C342AD">
        <w:rPr>
          <w:rFonts w:cstheme="minorHAnsi"/>
        </w:rPr>
        <w:t xml:space="preserve"> and/ or</w:t>
      </w:r>
      <w:r w:rsidRPr="00C342AD">
        <w:rPr>
          <w:rFonts w:cstheme="minorHAnsi"/>
        </w:rPr>
        <w:t xml:space="preserve"> </w:t>
      </w:r>
      <w:r w:rsidR="00DF4DDD" w:rsidRPr="00C342AD">
        <w:rPr>
          <w:rFonts w:cstheme="minorHAnsi"/>
        </w:rPr>
        <w:t xml:space="preserve">declining </w:t>
      </w:r>
      <w:r w:rsidR="00FA581A" w:rsidRPr="00C342AD">
        <w:rPr>
          <w:rFonts w:cstheme="minorHAnsi"/>
        </w:rPr>
        <w:t xml:space="preserve">progress or </w:t>
      </w:r>
      <w:r w:rsidR="00DF4DDD" w:rsidRPr="00C342AD">
        <w:rPr>
          <w:rFonts w:cstheme="minorHAnsi"/>
        </w:rPr>
        <w:t>grades</w:t>
      </w:r>
      <w:r w:rsidR="004E065F" w:rsidRPr="00C342AD">
        <w:rPr>
          <w:rFonts w:cstheme="minorHAnsi"/>
        </w:rPr>
        <w:t>,</w:t>
      </w:r>
    </w:p>
    <w:p w14:paraId="1CA8AC49" w14:textId="63A4FC55" w:rsidR="00FA581A" w:rsidRPr="00C342AD" w:rsidRDefault="00FA581A" w:rsidP="00A83500">
      <w:pPr>
        <w:pStyle w:val="ListParagraph"/>
        <w:numPr>
          <w:ilvl w:val="0"/>
          <w:numId w:val="24"/>
        </w:numPr>
        <w:jc w:val="both"/>
        <w:rPr>
          <w:rFonts w:cstheme="minorHAnsi"/>
        </w:rPr>
      </w:pPr>
      <w:r w:rsidRPr="00C342AD">
        <w:rPr>
          <w:rFonts w:cstheme="minorHAnsi"/>
        </w:rPr>
        <w:t xml:space="preserve">not </w:t>
      </w:r>
      <w:r w:rsidR="00BF68F6" w:rsidRPr="00C342AD">
        <w:rPr>
          <w:rFonts w:cstheme="minorHAnsi"/>
        </w:rPr>
        <w:t>wanting to go to school</w:t>
      </w:r>
      <w:r w:rsidR="004E065F" w:rsidRPr="00C342AD">
        <w:rPr>
          <w:rFonts w:cstheme="minorHAnsi"/>
        </w:rPr>
        <w:t>,</w:t>
      </w:r>
      <w:r w:rsidRPr="00C342AD">
        <w:rPr>
          <w:rFonts w:cstheme="minorHAnsi"/>
        </w:rPr>
        <w:t xml:space="preserve"> </w:t>
      </w:r>
    </w:p>
    <w:p w14:paraId="12AB0D7F" w14:textId="4B7129C3" w:rsidR="00FA581A" w:rsidRPr="00C342AD" w:rsidRDefault="00BF68F6" w:rsidP="00A83500">
      <w:pPr>
        <w:pStyle w:val="ListParagraph"/>
        <w:numPr>
          <w:ilvl w:val="0"/>
          <w:numId w:val="24"/>
        </w:numPr>
        <w:jc w:val="both"/>
        <w:rPr>
          <w:rFonts w:cstheme="minorHAnsi"/>
        </w:rPr>
      </w:pPr>
      <w:r w:rsidRPr="00C342AD">
        <w:rPr>
          <w:rFonts w:cstheme="minorHAnsi"/>
        </w:rPr>
        <w:t>sudden loss of friends or avoidance of social situations</w:t>
      </w:r>
      <w:r w:rsidR="004E065F" w:rsidRPr="00C342AD">
        <w:rPr>
          <w:rFonts w:cstheme="minorHAnsi"/>
        </w:rPr>
        <w:t>,</w:t>
      </w:r>
    </w:p>
    <w:p w14:paraId="0538E5C9" w14:textId="4F5BF25C" w:rsidR="00BF68F6" w:rsidRPr="00C342AD" w:rsidRDefault="00BF68F6" w:rsidP="00A83500">
      <w:pPr>
        <w:pStyle w:val="ListParagraph"/>
        <w:numPr>
          <w:ilvl w:val="0"/>
          <w:numId w:val="24"/>
        </w:numPr>
        <w:jc w:val="both"/>
        <w:rPr>
          <w:rFonts w:cstheme="minorHAnsi"/>
        </w:rPr>
      </w:pPr>
      <w:r w:rsidRPr="00C342AD">
        <w:rPr>
          <w:rFonts w:cstheme="minorHAnsi"/>
        </w:rPr>
        <w:t>self-destructive behaviours such as running away from home or school, harming themselves, or talking about suicide</w:t>
      </w:r>
      <w:r w:rsidR="004E065F" w:rsidRPr="00C342AD">
        <w:rPr>
          <w:rFonts w:cstheme="minorHAnsi"/>
        </w:rPr>
        <w:t>.</w:t>
      </w:r>
    </w:p>
    <w:p w14:paraId="6E3840A9" w14:textId="77777777" w:rsidR="00B00FEE" w:rsidRPr="00C342AD" w:rsidRDefault="00B00FEE" w:rsidP="00A83500">
      <w:pPr>
        <w:jc w:val="both"/>
        <w:rPr>
          <w:rFonts w:cstheme="minorHAnsi"/>
          <w:sz w:val="24"/>
          <w:szCs w:val="24"/>
        </w:rPr>
      </w:pPr>
    </w:p>
    <w:p w14:paraId="4D03D4E0" w14:textId="11548127" w:rsidR="00BF68F6" w:rsidRPr="00C342AD" w:rsidRDefault="00BF68F6" w:rsidP="00A83500">
      <w:pPr>
        <w:pStyle w:val="Heading1"/>
        <w:jc w:val="both"/>
      </w:pPr>
      <w:bookmarkStart w:id="14" w:name="_Toc170115973"/>
      <w:r w:rsidRPr="00C342AD">
        <w:t>3</w:t>
      </w:r>
      <w:r w:rsidR="004A25CA" w:rsidRPr="00C342AD">
        <w:t>.0</w:t>
      </w:r>
      <w:r w:rsidRPr="00C342AD">
        <w:tab/>
        <w:t>R</w:t>
      </w:r>
      <w:bookmarkEnd w:id="14"/>
      <w:r w:rsidR="00C342AD">
        <w:t>oles and Responsibilities</w:t>
      </w:r>
    </w:p>
    <w:p w14:paraId="03E6D02A" w14:textId="77777777" w:rsidR="00FF5C75" w:rsidRPr="00C342AD" w:rsidRDefault="00FF5C75" w:rsidP="00A83500">
      <w:pPr>
        <w:jc w:val="both"/>
        <w:rPr>
          <w:rFonts w:cstheme="minorHAnsi"/>
          <w:sz w:val="24"/>
          <w:szCs w:val="24"/>
        </w:rPr>
      </w:pPr>
    </w:p>
    <w:p w14:paraId="1C35BD48" w14:textId="77777777" w:rsidR="0078406C" w:rsidRDefault="00FA581A" w:rsidP="0078406C">
      <w:pPr>
        <w:pStyle w:val="Heading2"/>
        <w:jc w:val="both"/>
        <w:rPr>
          <w:bCs/>
          <w:lang w:val="en-US"/>
        </w:rPr>
      </w:pPr>
      <w:bookmarkStart w:id="15" w:name="_Toc170115974"/>
      <w:r w:rsidRPr="00C342AD">
        <w:t>3.1</w:t>
      </w:r>
      <w:r w:rsidRPr="00C342AD">
        <w:tab/>
      </w:r>
      <w:r w:rsidR="0078406C" w:rsidRPr="00C342AD">
        <w:rPr>
          <w:bCs/>
          <w:lang w:val="en-US"/>
        </w:rPr>
        <w:t>Legal Responsibilities</w:t>
      </w:r>
    </w:p>
    <w:p w14:paraId="078F4E40" w14:textId="77777777" w:rsidR="00C342AD" w:rsidRPr="00C342AD" w:rsidRDefault="00C342AD" w:rsidP="00C342AD">
      <w:pPr>
        <w:rPr>
          <w:lang w:val="en-US"/>
        </w:rPr>
      </w:pPr>
    </w:p>
    <w:p w14:paraId="54AB4085" w14:textId="46BC7406" w:rsidR="0078406C" w:rsidRPr="00C342AD" w:rsidRDefault="0078406C" w:rsidP="0078406C">
      <w:pPr>
        <w:pStyle w:val="Heading2"/>
        <w:jc w:val="both"/>
        <w:rPr>
          <w:b w:val="0"/>
          <w:bCs/>
          <w:sz w:val="22"/>
          <w:szCs w:val="22"/>
          <w:lang w:val="en-US"/>
        </w:rPr>
      </w:pPr>
      <w:r w:rsidRPr="00C342AD">
        <w:rPr>
          <w:b w:val="0"/>
          <w:bCs/>
          <w:sz w:val="22"/>
          <w:szCs w:val="22"/>
          <w:lang w:val="en-US"/>
        </w:rPr>
        <w:t xml:space="preserve">The Education Act 2002, the Education (Independent School Standards) Regulations 2014, the Education and Skills Act 2008, and the Equality Act 2010 place responsibilities on schools to safeguard and promote the welfare of pupils, maintain good </w:t>
      </w:r>
      <w:proofErr w:type="spellStart"/>
      <w:r w:rsidRPr="00C342AD">
        <w:rPr>
          <w:b w:val="0"/>
          <w:bCs/>
          <w:sz w:val="22"/>
          <w:szCs w:val="22"/>
          <w:lang w:val="en-US"/>
        </w:rPr>
        <w:t>behaviour</w:t>
      </w:r>
      <w:proofErr w:type="spellEnd"/>
      <w:r w:rsidRPr="00C342AD">
        <w:rPr>
          <w:b w:val="0"/>
          <w:bCs/>
          <w:sz w:val="22"/>
          <w:szCs w:val="22"/>
          <w:lang w:val="en-US"/>
        </w:rPr>
        <w:t xml:space="preserve">, and prevent all forms of bullying, harassment, discrimination and </w:t>
      </w:r>
      <w:proofErr w:type="spellStart"/>
      <w:r w:rsidRPr="00C342AD">
        <w:rPr>
          <w:b w:val="0"/>
          <w:bCs/>
          <w:sz w:val="22"/>
          <w:szCs w:val="22"/>
          <w:lang w:val="en-US"/>
        </w:rPr>
        <w:t>victimisation</w:t>
      </w:r>
      <w:proofErr w:type="spellEnd"/>
      <w:r w:rsidRPr="00C342AD">
        <w:rPr>
          <w:b w:val="0"/>
          <w:bCs/>
          <w:sz w:val="22"/>
          <w:szCs w:val="22"/>
          <w:lang w:val="en-US"/>
        </w:rPr>
        <w:t xml:space="preserve">. Schools are required to publish a </w:t>
      </w:r>
      <w:proofErr w:type="spellStart"/>
      <w:r w:rsidRPr="00C342AD">
        <w:rPr>
          <w:b w:val="0"/>
          <w:bCs/>
          <w:sz w:val="22"/>
          <w:szCs w:val="22"/>
          <w:lang w:val="en-US"/>
        </w:rPr>
        <w:t>behaviour</w:t>
      </w:r>
      <w:proofErr w:type="spellEnd"/>
      <w:r w:rsidRPr="00C342AD">
        <w:rPr>
          <w:b w:val="0"/>
          <w:bCs/>
          <w:sz w:val="22"/>
          <w:szCs w:val="22"/>
          <w:lang w:val="en-US"/>
        </w:rPr>
        <w:t xml:space="preserve"> policy and ensure that their policies and practices comply with equality legislation. </w:t>
      </w:r>
    </w:p>
    <w:p w14:paraId="48D709D7" w14:textId="144CE438" w:rsidR="0078406C" w:rsidRPr="00C342AD" w:rsidRDefault="0078406C" w:rsidP="0078406C">
      <w:pPr>
        <w:pStyle w:val="Heading2"/>
        <w:jc w:val="both"/>
        <w:rPr>
          <w:b w:val="0"/>
          <w:bCs/>
          <w:sz w:val="22"/>
          <w:szCs w:val="22"/>
          <w:lang w:val="en-US"/>
        </w:rPr>
      </w:pPr>
      <w:r w:rsidRPr="00C342AD">
        <w:rPr>
          <w:b w:val="0"/>
          <w:bCs/>
          <w:sz w:val="22"/>
          <w:szCs w:val="22"/>
          <w:lang w:val="en-US"/>
        </w:rPr>
        <w:t xml:space="preserve">In accordance with Keeping Children Safe in Education (KCSIE) 2026, </w:t>
      </w:r>
      <w:r w:rsidR="005C75B0">
        <w:rPr>
          <w:b w:val="0"/>
          <w:bCs/>
          <w:sz w:val="22"/>
          <w:szCs w:val="22"/>
          <w:lang w:val="en-US"/>
        </w:rPr>
        <w:t xml:space="preserve">Silver Birch </w:t>
      </w:r>
      <w:r w:rsidRPr="00C342AD">
        <w:rPr>
          <w:b w:val="0"/>
          <w:bCs/>
          <w:sz w:val="22"/>
          <w:szCs w:val="22"/>
          <w:lang w:val="en-US"/>
        </w:rPr>
        <w:t xml:space="preserve">School </w:t>
      </w:r>
      <w:proofErr w:type="spellStart"/>
      <w:r w:rsidRPr="00C342AD">
        <w:rPr>
          <w:b w:val="0"/>
          <w:bCs/>
          <w:sz w:val="22"/>
          <w:szCs w:val="22"/>
          <w:lang w:val="en-US"/>
        </w:rPr>
        <w:t>recognises</w:t>
      </w:r>
      <w:proofErr w:type="spellEnd"/>
      <w:r w:rsidRPr="00C342AD">
        <w:rPr>
          <w:b w:val="0"/>
          <w:bCs/>
          <w:sz w:val="22"/>
          <w:szCs w:val="22"/>
          <w:lang w:val="en-US"/>
        </w:rPr>
        <w:t xml:space="preserve"> that bullying, including prejudice-based bullying, online bullying, child-on-child abuse, discriminatory </w:t>
      </w:r>
      <w:proofErr w:type="spellStart"/>
      <w:r w:rsidRPr="00C342AD">
        <w:rPr>
          <w:b w:val="0"/>
          <w:bCs/>
          <w:sz w:val="22"/>
          <w:szCs w:val="22"/>
          <w:lang w:val="en-US"/>
        </w:rPr>
        <w:t>behaviour</w:t>
      </w:r>
      <w:proofErr w:type="spellEnd"/>
      <w:r w:rsidRPr="00C342AD">
        <w:rPr>
          <w:b w:val="0"/>
          <w:bCs/>
          <w:sz w:val="22"/>
          <w:szCs w:val="22"/>
          <w:lang w:val="en-US"/>
        </w:rPr>
        <w:t xml:space="preserve">, harassment and harmful </w:t>
      </w:r>
      <w:proofErr w:type="spellStart"/>
      <w:r w:rsidRPr="00C342AD">
        <w:rPr>
          <w:b w:val="0"/>
          <w:bCs/>
          <w:sz w:val="22"/>
          <w:szCs w:val="22"/>
          <w:lang w:val="en-US"/>
        </w:rPr>
        <w:t>behaviours</w:t>
      </w:r>
      <w:proofErr w:type="spellEnd"/>
      <w:r w:rsidRPr="00C342AD">
        <w:rPr>
          <w:b w:val="0"/>
          <w:bCs/>
          <w:sz w:val="22"/>
          <w:szCs w:val="22"/>
          <w:lang w:val="en-US"/>
        </w:rPr>
        <w:t xml:space="preserve">, can be a safeguarding concern. The school adopts a proactive, preventative and whole-school approach to creating a culture of safety, respect and inclusion, where all pupils feel valued, heard and protected. </w:t>
      </w:r>
    </w:p>
    <w:p w14:paraId="7CA16541" w14:textId="47FF3C0B" w:rsidR="0078406C" w:rsidRPr="00C342AD" w:rsidRDefault="0078406C" w:rsidP="0078406C">
      <w:pPr>
        <w:pStyle w:val="Heading2"/>
        <w:jc w:val="both"/>
        <w:rPr>
          <w:b w:val="0"/>
          <w:bCs/>
          <w:sz w:val="22"/>
          <w:szCs w:val="22"/>
          <w:lang w:val="en-US"/>
        </w:rPr>
      </w:pPr>
      <w:r w:rsidRPr="00C342AD">
        <w:rPr>
          <w:b w:val="0"/>
          <w:bCs/>
          <w:sz w:val="22"/>
          <w:szCs w:val="22"/>
          <w:lang w:val="en-US"/>
        </w:rPr>
        <w:t xml:space="preserve">All staff have a responsibility to identify, challenge and respond appropriately to bullying and discriminatory </w:t>
      </w:r>
      <w:proofErr w:type="spellStart"/>
      <w:r w:rsidRPr="00C342AD">
        <w:rPr>
          <w:b w:val="0"/>
          <w:bCs/>
          <w:sz w:val="22"/>
          <w:szCs w:val="22"/>
          <w:lang w:val="en-US"/>
        </w:rPr>
        <w:t>behaviour</w:t>
      </w:r>
      <w:proofErr w:type="spellEnd"/>
      <w:r w:rsidRPr="00C342AD">
        <w:rPr>
          <w:b w:val="0"/>
          <w:bCs/>
          <w:sz w:val="22"/>
          <w:szCs w:val="22"/>
          <w:lang w:val="en-US"/>
        </w:rPr>
        <w:t xml:space="preserve">. Staff are expected to act promptly where concerns arise and to work in accordance with the school's safeguarding procedures, </w:t>
      </w:r>
      <w:proofErr w:type="spellStart"/>
      <w:r w:rsidRPr="00C342AD">
        <w:rPr>
          <w:b w:val="0"/>
          <w:bCs/>
          <w:sz w:val="22"/>
          <w:szCs w:val="22"/>
          <w:lang w:val="en-US"/>
        </w:rPr>
        <w:t>Behaviour</w:t>
      </w:r>
      <w:proofErr w:type="spellEnd"/>
      <w:r w:rsidRPr="00C342AD">
        <w:rPr>
          <w:b w:val="0"/>
          <w:bCs/>
          <w:sz w:val="22"/>
          <w:szCs w:val="22"/>
          <w:lang w:val="en-US"/>
        </w:rPr>
        <w:t xml:space="preserve"> Policy, Child Protection and Safeguarding Policy, and this Anti-Bullying Policy. </w:t>
      </w:r>
    </w:p>
    <w:p w14:paraId="56B65AE2" w14:textId="66C9E83D" w:rsidR="0078406C" w:rsidRPr="00C342AD" w:rsidRDefault="005C75B0" w:rsidP="0078406C">
      <w:pPr>
        <w:pStyle w:val="Heading2"/>
        <w:jc w:val="both"/>
        <w:rPr>
          <w:b w:val="0"/>
          <w:bCs/>
          <w:sz w:val="22"/>
          <w:szCs w:val="22"/>
          <w:lang w:val="en-US"/>
        </w:rPr>
      </w:pPr>
      <w:r>
        <w:rPr>
          <w:b w:val="0"/>
          <w:bCs/>
          <w:sz w:val="22"/>
          <w:szCs w:val="22"/>
          <w:lang w:val="en-US"/>
        </w:rPr>
        <w:t xml:space="preserve">Silver Birch </w:t>
      </w:r>
      <w:r w:rsidR="0078406C" w:rsidRPr="00C342AD">
        <w:rPr>
          <w:b w:val="0"/>
          <w:bCs/>
          <w:sz w:val="22"/>
          <w:szCs w:val="22"/>
          <w:lang w:val="en-US"/>
        </w:rPr>
        <w:t xml:space="preserve">School is committed to ensuring that no pupil experiences discrimination, harassment or </w:t>
      </w:r>
      <w:proofErr w:type="spellStart"/>
      <w:r w:rsidR="0078406C" w:rsidRPr="00C342AD">
        <w:rPr>
          <w:b w:val="0"/>
          <w:bCs/>
          <w:sz w:val="22"/>
          <w:szCs w:val="22"/>
          <w:lang w:val="en-US"/>
        </w:rPr>
        <w:t>victimisation</w:t>
      </w:r>
      <w:proofErr w:type="spellEnd"/>
      <w:r w:rsidR="0078406C" w:rsidRPr="00C342AD">
        <w:rPr>
          <w:b w:val="0"/>
          <w:bCs/>
          <w:sz w:val="22"/>
          <w:szCs w:val="22"/>
          <w:lang w:val="en-US"/>
        </w:rPr>
        <w:t xml:space="preserve"> because of a protected characteristic under the Equality Act 2010. These protected characteristics are:</w:t>
      </w:r>
    </w:p>
    <w:p w14:paraId="2CC97C13"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Age</w:t>
      </w:r>
    </w:p>
    <w:p w14:paraId="48A9B4ED"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Disability</w:t>
      </w:r>
    </w:p>
    <w:p w14:paraId="318EC1A3"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Gender reassignment</w:t>
      </w:r>
    </w:p>
    <w:p w14:paraId="4CA76660"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Marriage and civil partnership</w:t>
      </w:r>
    </w:p>
    <w:p w14:paraId="4D0F5AC0"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Pregnancy and maternity</w:t>
      </w:r>
    </w:p>
    <w:p w14:paraId="6119447A"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Race</w:t>
      </w:r>
    </w:p>
    <w:p w14:paraId="2164D629"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Religion or belief</w:t>
      </w:r>
    </w:p>
    <w:p w14:paraId="3478B491"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lastRenderedPageBreak/>
        <w:t>Sex</w:t>
      </w:r>
    </w:p>
    <w:p w14:paraId="15B3F811" w14:textId="77777777" w:rsidR="0078406C" w:rsidRPr="00C342AD" w:rsidRDefault="0078406C" w:rsidP="0078406C">
      <w:pPr>
        <w:pStyle w:val="Heading2"/>
        <w:numPr>
          <w:ilvl w:val="0"/>
          <w:numId w:val="42"/>
        </w:numPr>
        <w:jc w:val="both"/>
        <w:rPr>
          <w:b w:val="0"/>
          <w:bCs/>
          <w:sz w:val="22"/>
          <w:szCs w:val="22"/>
          <w:lang w:val="en-US"/>
        </w:rPr>
      </w:pPr>
      <w:r w:rsidRPr="00C342AD">
        <w:rPr>
          <w:b w:val="0"/>
          <w:bCs/>
          <w:sz w:val="22"/>
          <w:szCs w:val="22"/>
          <w:lang w:val="en-US"/>
        </w:rPr>
        <w:t>Sexual orientation</w:t>
      </w:r>
    </w:p>
    <w:p w14:paraId="34407267" w14:textId="027EA538" w:rsidR="0078406C" w:rsidRPr="00C342AD" w:rsidRDefault="0078406C" w:rsidP="0078406C">
      <w:pPr>
        <w:pStyle w:val="Heading2"/>
        <w:jc w:val="both"/>
        <w:rPr>
          <w:b w:val="0"/>
          <w:bCs/>
          <w:sz w:val="22"/>
          <w:szCs w:val="22"/>
          <w:lang w:val="en-US"/>
        </w:rPr>
      </w:pPr>
      <w:r w:rsidRPr="00C342AD">
        <w:rPr>
          <w:b w:val="0"/>
          <w:bCs/>
          <w:sz w:val="22"/>
          <w:szCs w:val="22"/>
          <w:lang w:val="en-US"/>
        </w:rPr>
        <w:t xml:space="preserve">The school actively promotes equality, diversity and inclusion through its curriculum, policies, assemblies, pastoral support and wider school culture. Staff will challenge discriminatory language, stereotypes, misinformation, prejudice and derogatory attitudes, and will foster understanding, empathy and mutual respect for all members of the school community. </w:t>
      </w:r>
    </w:p>
    <w:p w14:paraId="190CEF4A" w14:textId="7592F2B0" w:rsidR="006E28B3" w:rsidRPr="00C342AD" w:rsidRDefault="0078406C" w:rsidP="00A83500">
      <w:pPr>
        <w:pStyle w:val="Heading2"/>
        <w:jc w:val="both"/>
        <w:rPr>
          <w:b w:val="0"/>
          <w:bCs/>
          <w:sz w:val="22"/>
          <w:szCs w:val="22"/>
          <w:lang w:val="en-US"/>
        </w:rPr>
      </w:pPr>
      <w:r w:rsidRPr="00C342AD">
        <w:rPr>
          <w:b w:val="0"/>
          <w:bCs/>
          <w:sz w:val="22"/>
          <w:szCs w:val="22"/>
          <w:lang w:val="en-US"/>
        </w:rPr>
        <w:t xml:space="preserve">The school's </w:t>
      </w:r>
      <w:proofErr w:type="spellStart"/>
      <w:r w:rsidRPr="00C342AD">
        <w:rPr>
          <w:b w:val="0"/>
          <w:bCs/>
          <w:sz w:val="22"/>
          <w:szCs w:val="22"/>
          <w:lang w:val="en-US"/>
        </w:rPr>
        <w:t>Behaviour</w:t>
      </w:r>
      <w:proofErr w:type="spellEnd"/>
      <w:r w:rsidRPr="00C342AD">
        <w:rPr>
          <w:b w:val="0"/>
          <w:bCs/>
          <w:sz w:val="22"/>
          <w:szCs w:val="22"/>
          <w:lang w:val="en-US"/>
        </w:rPr>
        <w:t xml:space="preserve"> Policy, Child Protection and Safeguarding Policy and Anti-Bullying Policy are available on the school website and from the school office. These policies should be read together to ensure a consistent and robust approach to safeguarding, wellbeing and positive </w:t>
      </w:r>
      <w:proofErr w:type="spellStart"/>
      <w:r w:rsidRPr="00C342AD">
        <w:rPr>
          <w:b w:val="0"/>
          <w:bCs/>
          <w:sz w:val="22"/>
          <w:szCs w:val="22"/>
          <w:lang w:val="en-US"/>
        </w:rPr>
        <w:t>behaviour</w:t>
      </w:r>
      <w:proofErr w:type="spellEnd"/>
      <w:r w:rsidRPr="00C342AD">
        <w:rPr>
          <w:b w:val="0"/>
          <w:bCs/>
          <w:sz w:val="22"/>
          <w:szCs w:val="22"/>
          <w:lang w:val="en-US"/>
        </w:rPr>
        <w:t>.</w:t>
      </w:r>
      <w:bookmarkEnd w:id="15"/>
    </w:p>
    <w:p w14:paraId="1AEA5E4D" w14:textId="77777777" w:rsidR="00B00FEE" w:rsidRPr="00C342AD" w:rsidRDefault="00B00FEE" w:rsidP="00A83500">
      <w:pPr>
        <w:jc w:val="both"/>
        <w:rPr>
          <w:rFonts w:cstheme="minorHAnsi"/>
          <w:sz w:val="24"/>
          <w:szCs w:val="24"/>
        </w:rPr>
      </w:pPr>
    </w:p>
    <w:p w14:paraId="76127103" w14:textId="77777777" w:rsidR="00BA2738" w:rsidRDefault="00B00FEE" w:rsidP="00BA2738">
      <w:pPr>
        <w:pStyle w:val="Heading2"/>
        <w:jc w:val="both"/>
        <w:rPr>
          <w:bCs/>
          <w:lang w:val="en-US"/>
        </w:rPr>
      </w:pPr>
      <w:bookmarkStart w:id="16" w:name="_Toc170115975"/>
      <w:r w:rsidRPr="00C342AD">
        <w:t>3.2</w:t>
      </w:r>
      <w:r w:rsidRPr="00C342AD">
        <w:tab/>
      </w:r>
      <w:r w:rsidR="00BA2738" w:rsidRPr="00C342AD">
        <w:rPr>
          <w:bCs/>
          <w:lang w:val="en-US"/>
        </w:rPr>
        <w:t>Legal Powers</w:t>
      </w:r>
    </w:p>
    <w:p w14:paraId="27D9C481" w14:textId="77777777" w:rsidR="00C342AD" w:rsidRPr="00C342AD" w:rsidRDefault="00C342AD" w:rsidP="00C342AD">
      <w:pPr>
        <w:rPr>
          <w:lang w:val="en-US"/>
        </w:rPr>
      </w:pPr>
    </w:p>
    <w:p w14:paraId="3C867E58" w14:textId="633097A5" w:rsidR="00BA2738" w:rsidRPr="00C342AD" w:rsidRDefault="00BA2738" w:rsidP="00BA2738">
      <w:pPr>
        <w:pStyle w:val="Heading2"/>
        <w:jc w:val="both"/>
        <w:rPr>
          <w:b w:val="0"/>
          <w:bCs/>
          <w:sz w:val="22"/>
          <w:szCs w:val="22"/>
          <w:lang w:val="en-US"/>
        </w:rPr>
      </w:pPr>
      <w:r w:rsidRPr="00C342AD">
        <w:rPr>
          <w:b w:val="0"/>
          <w:bCs/>
          <w:sz w:val="22"/>
          <w:szCs w:val="22"/>
          <w:lang w:val="en-US"/>
        </w:rPr>
        <w:t xml:space="preserve">The school has the legal power to respond to inappropriate </w:t>
      </w:r>
      <w:proofErr w:type="spellStart"/>
      <w:r w:rsidRPr="00C342AD">
        <w:rPr>
          <w:b w:val="0"/>
          <w:bCs/>
          <w:sz w:val="22"/>
          <w:szCs w:val="22"/>
          <w:lang w:val="en-US"/>
        </w:rPr>
        <w:t>behaviour</w:t>
      </w:r>
      <w:proofErr w:type="spellEnd"/>
      <w:r w:rsidRPr="00C342AD">
        <w:rPr>
          <w:b w:val="0"/>
          <w:bCs/>
          <w:sz w:val="22"/>
          <w:szCs w:val="22"/>
          <w:lang w:val="en-US"/>
        </w:rPr>
        <w:t xml:space="preserve"> and bullying that </w:t>
      </w:r>
      <w:proofErr w:type="gramStart"/>
      <w:r w:rsidRPr="00C342AD">
        <w:rPr>
          <w:b w:val="0"/>
          <w:bCs/>
          <w:sz w:val="22"/>
          <w:szCs w:val="22"/>
          <w:lang w:val="en-US"/>
        </w:rPr>
        <w:t>occurs</w:t>
      </w:r>
      <w:proofErr w:type="gramEnd"/>
      <w:r w:rsidRPr="00C342AD">
        <w:rPr>
          <w:b w:val="0"/>
          <w:bCs/>
          <w:sz w:val="22"/>
          <w:szCs w:val="22"/>
          <w:lang w:val="en-US"/>
        </w:rPr>
        <w:t xml:space="preserve"> both on and off the school site where that </w:t>
      </w:r>
      <w:proofErr w:type="spellStart"/>
      <w:r w:rsidRPr="00C342AD">
        <w:rPr>
          <w:b w:val="0"/>
          <w:bCs/>
          <w:sz w:val="22"/>
          <w:szCs w:val="22"/>
          <w:lang w:val="en-US"/>
        </w:rPr>
        <w:t>behaviour</w:t>
      </w:r>
      <w:proofErr w:type="spellEnd"/>
      <w:r w:rsidRPr="00C342AD">
        <w:rPr>
          <w:b w:val="0"/>
          <w:bCs/>
          <w:sz w:val="22"/>
          <w:szCs w:val="22"/>
          <w:lang w:val="en-US"/>
        </w:rPr>
        <w:t xml:space="preserve"> could have an impact on the safety, wellbeing, education or orderly running of the school community. This includes incidents occurring on the journey to and from school, on public transport, in local community areas, during educational visits, work experience placements, online, and at school-</w:t>
      </w:r>
      <w:proofErr w:type="spellStart"/>
      <w:r w:rsidRPr="00C342AD">
        <w:rPr>
          <w:b w:val="0"/>
          <w:bCs/>
          <w:sz w:val="22"/>
          <w:szCs w:val="22"/>
          <w:lang w:val="en-US"/>
        </w:rPr>
        <w:t>organised</w:t>
      </w:r>
      <w:proofErr w:type="spellEnd"/>
      <w:r w:rsidRPr="00C342AD">
        <w:rPr>
          <w:b w:val="0"/>
          <w:bCs/>
          <w:sz w:val="22"/>
          <w:szCs w:val="22"/>
          <w:lang w:val="en-US"/>
        </w:rPr>
        <w:t xml:space="preserve"> activities taking place outside normal school hours. </w:t>
      </w:r>
    </w:p>
    <w:p w14:paraId="0EA9D25C" w14:textId="58E2BA62" w:rsidR="00BA2738" w:rsidRPr="00C342AD" w:rsidRDefault="00BA2738" w:rsidP="00BA2738">
      <w:pPr>
        <w:pStyle w:val="Heading2"/>
        <w:jc w:val="both"/>
        <w:rPr>
          <w:b w:val="0"/>
          <w:bCs/>
          <w:sz w:val="22"/>
          <w:szCs w:val="22"/>
          <w:lang w:val="en-US"/>
        </w:rPr>
      </w:pPr>
      <w:r w:rsidRPr="00C342AD">
        <w:rPr>
          <w:b w:val="0"/>
          <w:bCs/>
          <w:sz w:val="22"/>
          <w:szCs w:val="22"/>
          <w:lang w:val="en-US"/>
        </w:rPr>
        <w:t xml:space="preserve">In line with Keeping Children Safe in Education (KCSIE) 2026, </w:t>
      </w:r>
      <w:r w:rsidR="005C75B0">
        <w:rPr>
          <w:b w:val="0"/>
          <w:bCs/>
          <w:sz w:val="22"/>
          <w:szCs w:val="22"/>
          <w:lang w:val="en-US"/>
        </w:rPr>
        <w:t xml:space="preserve">Silver Birch </w:t>
      </w:r>
      <w:r w:rsidRPr="00C342AD">
        <w:rPr>
          <w:b w:val="0"/>
          <w:bCs/>
          <w:sz w:val="22"/>
          <w:szCs w:val="22"/>
          <w:lang w:val="en-US"/>
        </w:rPr>
        <w:t xml:space="preserve">School </w:t>
      </w:r>
      <w:proofErr w:type="spellStart"/>
      <w:r w:rsidRPr="00C342AD">
        <w:rPr>
          <w:b w:val="0"/>
          <w:bCs/>
          <w:sz w:val="22"/>
          <w:szCs w:val="22"/>
          <w:lang w:val="en-US"/>
        </w:rPr>
        <w:t>recognises</w:t>
      </w:r>
      <w:proofErr w:type="spellEnd"/>
      <w:r w:rsidRPr="00C342AD">
        <w:rPr>
          <w:b w:val="0"/>
          <w:bCs/>
          <w:sz w:val="22"/>
          <w:szCs w:val="22"/>
          <w:lang w:val="en-US"/>
        </w:rPr>
        <w:t xml:space="preserve"> that bullying, including cyberbullying and online harassment, may constitute a safeguarding concern. All reports of bullying will be taken seriously, investigated appropriately and responded to in accordance with the school's safeguarding and </w:t>
      </w:r>
      <w:proofErr w:type="spellStart"/>
      <w:r w:rsidRPr="00C342AD">
        <w:rPr>
          <w:b w:val="0"/>
          <w:bCs/>
          <w:sz w:val="22"/>
          <w:szCs w:val="22"/>
          <w:lang w:val="en-US"/>
        </w:rPr>
        <w:t>behaviour</w:t>
      </w:r>
      <w:proofErr w:type="spellEnd"/>
      <w:r w:rsidRPr="00C342AD">
        <w:rPr>
          <w:b w:val="0"/>
          <w:bCs/>
          <w:sz w:val="22"/>
          <w:szCs w:val="22"/>
          <w:lang w:val="en-US"/>
        </w:rPr>
        <w:t xml:space="preserve"> procedures. </w:t>
      </w:r>
    </w:p>
    <w:p w14:paraId="23F7C57A" w14:textId="7DB93847" w:rsidR="00BA2738" w:rsidRPr="00C342AD" w:rsidRDefault="00BA2738" w:rsidP="00BA2738">
      <w:pPr>
        <w:pStyle w:val="Heading2"/>
        <w:jc w:val="both"/>
        <w:rPr>
          <w:b w:val="0"/>
          <w:bCs/>
          <w:sz w:val="22"/>
          <w:szCs w:val="22"/>
          <w:lang w:val="en-US"/>
        </w:rPr>
      </w:pPr>
      <w:r w:rsidRPr="00C342AD">
        <w:rPr>
          <w:b w:val="0"/>
          <w:bCs/>
          <w:sz w:val="22"/>
          <w:szCs w:val="22"/>
          <w:lang w:val="en-US"/>
        </w:rPr>
        <w:t xml:space="preserve">The Headteacher and </w:t>
      </w:r>
      <w:proofErr w:type="spellStart"/>
      <w:r w:rsidRPr="00C342AD">
        <w:rPr>
          <w:b w:val="0"/>
          <w:bCs/>
          <w:sz w:val="22"/>
          <w:szCs w:val="22"/>
          <w:lang w:val="en-US"/>
        </w:rPr>
        <w:t>authorised</w:t>
      </w:r>
      <w:proofErr w:type="spellEnd"/>
      <w:r w:rsidRPr="00C342AD">
        <w:rPr>
          <w:b w:val="0"/>
          <w:bCs/>
          <w:sz w:val="22"/>
          <w:szCs w:val="22"/>
          <w:lang w:val="en-US"/>
        </w:rPr>
        <w:t xml:space="preserve"> members of staff may apply disciplinary measures where pupils' </w:t>
      </w:r>
      <w:proofErr w:type="spellStart"/>
      <w:r w:rsidRPr="00C342AD">
        <w:rPr>
          <w:b w:val="0"/>
          <w:bCs/>
          <w:sz w:val="22"/>
          <w:szCs w:val="22"/>
          <w:lang w:val="en-US"/>
        </w:rPr>
        <w:t>behaviour</w:t>
      </w:r>
      <w:proofErr w:type="spellEnd"/>
      <w:r w:rsidRPr="00C342AD">
        <w:rPr>
          <w:b w:val="0"/>
          <w:bCs/>
          <w:sz w:val="22"/>
          <w:szCs w:val="22"/>
          <w:lang w:val="en-US"/>
        </w:rPr>
        <w:t xml:space="preserve"> outside school is deemed to have brought the school into disrepute, negatively affected members of the school community, posed a safeguarding risk, or could adversely impact the education, welfare, safety or wellbeing of pupils or staff. </w:t>
      </w:r>
    </w:p>
    <w:p w14:paraId="735F99AE" w14:textId="5AB0A5DB" w:rsidR="00BA2738" w:rsidRPr="00C342AD" w:rsidRDefault="00BA2738" w:rsidP="00BA2738">
      <w:pPr>
        <w:pStyle w:val="Heading2"/>
        <w:jc w:val="both"/>
        <w:rPr>
          <w:b w:val="0"/>
          <w:bCs/>
          <w:sz w:val="22"/>
          <w:szCs w:val="22"/>
          <w:lang w:val="en-US"/>
        </w:rPr>
      </w:pPr>
      <w:r w:rsidRPr="00C342AD">
        <w:rPr>
          <w:b w:val="0"/>
          <w:bCs/>
          <w:sz w:val="22"/>
          <w:szCs w:val="22"/>
          <w:lang w:val="en-US"/>
        </w:rPr>
        <w:t xml:space="preserve">Where appropriate, the school may work in partnership with parents/carers, the Local Authority, social care services, transport providers and the police to address incidents of bullying, harassment, hate incidents or other </w:t>
      </w:r>
      <w:proofErr w:type="spellStart"/>
      <w:r w:rsidRPr="00C342AD">
        <w:rPr>
          <w:b w:val="0"/>
          <w:bCs/>
          <w:sz w:val="22"/>
          <w:szCs w:val="22"/>
          <w:lang w:val="en-US"/>
        </w:rPr>
        <w:t>behaviours</w:t>
      </w:r>
      <w:proofErr w:type="spellEnd"/>
      <w:r w:rsidRPr="00C342AD">
        <w:rPr>
          <w:b w:val="0"/>
          <w:bCs/>
          <w:sz w:val="22"/>
          <w:szCs w:val="22"/>
          <w:lang w:val="en-US"/>
        </w:rPr>
        <w:t xml:space="preserve"> that place children at risk. Serious incidents may be referred to external agencies where this is necessary to safeguard pupils or prevent harm. </w:t>
      </w:r>
    </w:p>
    <w:p w14:paraId="3597A98A" w14:textId="77777777" w:rsidR="00BA2738" w:rsidRPr="00C342AD" w:rsidRDefault="00BA2738" w:rsidP="00BA2738">
      <w:pPr>
        <w:pStyle w:val="Heading2"/>
        <w:jc w:val="both"/>
        <w:rPr>
          <w:b w:val="0"/>
          <w:bCs/>
          <w:sz w:val="22"/>
          <w:szCs w:val="22"/>
          <w:lang w:val="en-US"/>
        </w:rPr>
      </w:pPr>
      <w:r w:rsidRPr="00C342AD">
        <w:rPr>
          <w:b w:val="0"/>
          <w:bCs/>
          <w:sz w:val="22"/>
          <w:szCs w:val="22"/>
          <w:lang w:val="en-US"/>
        </w:rPr>
        <w:t xml:space="preserve">The school has a duty to provide a safe, supportive and inclusive environment for all pupils during the school day, whilst participating in educational visits, off-site activities, extra-curricular provision, </w:t>
      </w:r>
      <w:proofErr w:type="gramStart"/>
      <w:r w:rsidRPr="00C342AD">
        <w:rPr>
          <w:b w:val="0"/>
          <w:bCs/>
          <w:sz w:val="22"/>
          <w:szCs w:val="22"/>
          <w:lang w:val="en-US"/>
        </w:rPr>
        <w:t>alternative provision</w:t>
      </w:r>
      <w:proofErr w:type="gramEnd"/>
      <w:r w:rsidRPr="00C342AD">
        <w:rPr>
          <w:b w:val="0"/>
          <w:bCs/>
          <w:sz w:val="22"/>
          <w:szCs w:val="22"/>
          <w:lang w:val="en-US"/>
        </w:rPr>
        <w:t xml:space="preserve"> placements and when using school-managed digital systems and platforms. The school will take reasonable steps to protect pupils from bullying, online abuse and harmful </w:t>
      </w:r>
      <w:proofErr w:type="spellStart"/>
      <w:r w:rsidRPr="00C342AD">
        <w:rPr>
          <w:b w:val="0"/>
          <w:bCs/>
          <w:sz w:val="22"/>
          <w:szCs w:val="22"/>
          <w:lang w:val="en-US"/>
        </w:rPr>
        <w:t>behaviour</w:t>
      </w:r>
      <w:proofErr w:type="spellEnd"/>
      <w:r w:rsidRPr="00C342AD">
        <w:rPr>
          <w:b w:val="0"/>
          <w:bCs/>
          <w:sz w:val="22"/>
          <w:szCs w:val="22"/>
          <w:lang w:val="en-US"/>
        </w:rPr>
        <w:t xml:space="preserve"> and to promote a culture of respect, safety and belonging.</w:t>
      </w:r>
    </w:p>
    <w:bookmarkEnd w:id="16"/>
    <w:p w14:paraId="43C7982E" w14:textId="77777777" w:rsidR="00F50F9D" w:rsidRPr="00C342AD" w:rsidRDefault="00F50F9D" w:rsidP="004D43D3">
      <w:pPr>
        <w:pStyle w:val="Heading2"/>
      </w:pPr>
    </w:p>
    <w:p w14:paraId="16661D34" w14:textId="77777777" w:rsidR="00A136F0" w:rsidRDefault="002356E7" w:rsidP="00A136F0">
      <w:pPr>
        <w:pStyle w:val="Heading2"/>
        <w:rPr>
          <w:bCs/>
          <w:lang w:val="en-US"/>
        </w:rPr>
      </w:pPr>
      <w:bookmarkStart w:id="17" w:name="_Toc170115976"/>
      <w:r w:rsidRPr="00C342AD">
        <w:t>3.3</w:t>
      </w:r>
      <w:r w:rsidRPr="00C342AD">
        <w:tab/>
      </w:r>
      <w:r w:rsidR="00A136F0" w:rsidRPr="00C342AD">
        <w:rPr>
          <w:bCs/>
          <w:lang w:val="en-US"/>
        </w:rPr>
        <w:t>The Role of School Governance</w:t>
      </w:r>
    </w:p>
    <w:p w14:paraId="2D218AB9" w14:textId="77777777" w:rsidR="00C342AD" w:rsidRPr="00C342AD" w:rsidRDefault="00C342AD" w:rsidP="00C342AD">
      <w:pPr>
        <w:rPr>
          <w:lang w:val="en-US"/>
        </w:rPr>
      </w:pPr>
    </w:p>
    <w:p w14:paraId="667B1F7E" w14:textId="4FFBBC80" w:rsidR="00A136F0" w:rsidRPr="00C342AD" w:rsidRDefault="00A136F0" w:rsidP="00A136F0">
      <w:pPr>
        <w:pStyle w:val="Heading2"/>
        <w:rPr>
          <w:b w:val="0"/>
          <w:bCs/>
          <w:sz w:val="22"/>
          <w:szCs w:val="22"/>
          <w:lang w:val="en-US"/>
        </w:rPr>
      </w:pPr>
      <w:r w:rsidRPr="00C342AD">
        <w:rPr>
          <w:b w:val="0"/>
          <w:bCs/>
          <w:sz w:val="22"/>
          <w:szCs w:val="22"/>
          <w:lang w:val="en-US"/>
        </w:rPr>
        <w:t xml:space="preserve">Branches Education Group, as those responsible for governance, provides strategic oversight and support to the Headteacher in the implementation, monitoring and review of this Anti-Bullying Policy. Those responsible for governance ensure that the school complies with its safeguarding, </w:t>
      </w:r>
      <w:proofErr w:type="spellStart"/>
      <w:r w:rsidRPr="00C342AD">
        <w:rPr>
          <w:b w:val="0"/>
          <w:bCs/>
          <w:sz w:val="22"/>
          <w:szCs w:val="22"/>
          <w:lang w:val="en-US"/>
        </w:rPr>
        <w:t>behavioural</w:t>
      </w:r>
      <w:proofErr w:type="spellEnd"/>
      <w:r w:rsidRPr="00C342AD">
        <w:rPr>
          <w:b w:val="0"/>
          <w:bCs/>
          <w:sz w:val="22"/>
          <w:szCs w:val="22"/>
          <w:lang w:val="en-US"/>
        </w:rPr>
        <w:t xml:space="preserve"> and equality duties and promotes a culture in which all pupils feel safe, respected, valued and included. </w:t>
      </w:r>
    </w:p>
    <w:p w14:paraId="1C74092E" w14:textId="59057204" w:rsidR="00A136F0" w:rsidRPr="00C342AD" w:rsidRDefault="00A136F0" w:rsidP="00A136F0">
      <w:pPr>
        <w:pStyle w:val="Heading2"/>
        <w:rPr>
          <w:b w:val="0"/>
          <w:bCs/>
          <w:sz w:val="22"/>
          <w:szCs w:val="22"/>
          <w:lang w:val="en-US"/>
        </w:rPr>
      </w:pPr>
      <w:r w:rsidRPr="00C342AD">
        <w:rPr>
          <w:b w:val="0"/>
          <w:bCs/>
          <w:sz w:val="22"/>
          <w:szCs w:val="22"/>
          <w:lang w:val="en-US"/>
        </w:rPr>
        <w:t xml:space="preserve">Branches Education Group is committed to fostering a positive, inclusive and respectful school environment where diversity is celebrated and where bullying, harassment, discrimination and </w:t>
      </w:r>
      <w:proofErr w:type="spellStart"/>
      <w:r w:rsidRPr="00C342AD">
        <w:rPr>
          <w:b w:val="0"/>
          <w:bCs/>
          <w:sz w:val="22"/>
          <w:szCs w:val="22"/>
          <w:lang w:val="en-US"/>
        </w:rPr>
        <w:t>victimisation</w:t>
      </w:r>
      <w:proofErr w:type="spellEnd"/>
      <w:r w:rsidRPr="00C342AD">
        <w:rPr>
          <w:b w:val="0"/>
          <w:bCs/>
          <w:sz w:val="22"/>
          <w:szCs w:val="22"/>
          <w:lang w:val="en-US"/>
        </w:rPr>
        <w:t xml:space="preserve"> are not tolerated. Through its oversight and challenge functions, governance supports the Headteacher in ensuring that effective systems are in place to prevent, identify and address all forms of bullying, including prejudice-based bullying, online bullying and child-on-child abuse. </w:t>
      </w:r>
    </w:p>
    <w:p w14:paraId="2A90EC79" w14:textId="4C4FD92E" w:rsidR="00A136F0" w:rsidRPr="00C342AD" w:rsidRDefault="00A136F0" w:rsidP="00A136F0">
      <w:pPr>
        <w:pStyle w:val="Heading2"/>
        <w:rPr>
          <w:b w:val="0"/>
          <w:bCs/>
          <w:sz w:val="22"/>
          <w:szCs w:val="22"/>
          <w:lang w:val="en-US"/>
        </w:rPr>
      </w:pPr>
      <w:r w:rsidRPr="00C342AD">
        <w:rPr>
          <w:b w:val="0"/>
          <w:bCs/>
          <w:sz w:val="22"/>
          <w:szCs w:val="22"/>
          <w:lang w:val="en-US"/>
        </w:rPr>
        <w:t xml:space="preserve">Those responsible for governance receive regular information regarding pupil </w:t>
      </w:r>
      <w:proofErr w:type="spellStart"/>
      <w:r w:rsidRPr="00C342AD">
        <w:rPr>
          <w:b w:val="0"/>
          <w:bCs/>
          <w:sz w:val="22"/>
          <w:szCs w:val="22"/>
          <w:lang w:val="en-US"/>
        </w:rPr>
        <w:t>behaviour</w:t>
      </w:r>
      <w:proofErr w:type="spellEnd"/>
      <w:r w:rsidRPr="00C342AD">
        <w:rPr>
          <w:b w:val="0"/>
          <w:bCs/>
          <w:sz w:val="22"/>
          <w:szCs w:val="22"/>
          <w:lang w:val="en-US"/>
        </w:rPr>
        <w:t xml:space="preserve">, safeguarding and bullying incidents to enable them to monitor patterns, trends and the effectiveness of the school's preventative and responsive approaches. The Headteacher is responsible for ensuring that accurate records of bullying incidents, outcomes and actions taken are maintained in accordance with safeguarding and data protection requirements. </w:t>
      </w:r>
    </w:p>
    <w:p w14:paraId="14CCB1BB" w14:textId="2E4B9D11" w:rsidR="00A136F0" w:rsidRPr="00C342AD" w:rsidRDefault="00A136F0" w:rsidP="00A136F0">
      <w:pPr>
        <w:pStyle w:val="Heading2"/>
        <w:rPr>
          <w:b w:val="0"/>
          <w:bCs/>
          <w:sz w:val="22"/>
          <w:szCs w:val="22"/>
          <w:lang w:val="en-US"/>
        </w:rPr>
      </w:pPr>
      <w:r w:rsidRPr="00C342AD">
        <w:rPr>
          <w:b w:val="0"/>
          <w:bCs/>
          <w:sz w:val="22"/>
          <w:szCs w:val="22"/>
          <w:lang w:val="en-US"/>
        </w:rPr>
        <w:lastRenderedPageBreak/>
        <w:t xml:space="preserve">The effectiveness of this policy will be reviewed regularly by school leaders and those responsible for governance. Reviews will consider incident data, pupil voice, parental feedback, safeguarding information and emerging local and national guidance to ensure that the school's approach remains effective and compliant with statutory requirements. </w:t>
      </w:r>
    </w:p>
    <w:p w14:paraId="0BCB0943" w14:textId="0E5057AD" w:rsidR="00A136F0" w:rsidRPr="00C342AD" w:rsidRDefault="00A136F0" w:rsidP="00A136F0">
      <w:pPr>
        <w:pStyle w:val="Heading2"/>
        <w:rPr>
          <w:b w:val="0"/>
          <w:bCs/>
          <w:sz w:val="22"/>
          <w:szCs w:val="22"/>
          <w:lang w:val="en-US"/>
        </w:rPr>
      </w:pPr>
      <w:r w:rsidRPr="00C342AD">
        <w:rPr>
          <w:b w:val="0"/>
          <w:bCs/>
          <w:sz w:val="22"/>
          <w:szCs w:val="22"/>
          <w:lang w:val="en-US"/>
        </w:rPr>
        <w:t xml:space="preserve">Those responsible for governance will hold school leaders to account for the implementation of effective anti-bullying strategies and the promotion of a safe and inclusive environment for all members of the school community. Updates on bullying trends, safeguarding concerns and the impact of interventions will be reported through governance processes as appropriate. </w:t>
      </w:r>
    </w:p>
    <w:p w14:paraId="072EF6E8" w14:textId="77777777" w:rsidR="00A136F0" w:rsidRPr="00C342AD" w:rsidRDefault="00A136F0" w:rsidP="00A136F0">
      <w:pPr>
        <w:pStyle w:val="Heading2"/>
        <w:rPr>
          <w:b w:val="0"/>
          <w:bCs/>
          <w:sz w:val="22"/>
          <w:szCs w:val="22"/>
          <w:lang w:val="en-US"/>
        </w:rPr>
      </w:pPr>
      <w:r w:rsidRPr="00C342AD">
        <w:rPr>
          <w:b w:val="0"/>
          <w:bCs/>
          <w:sz w:val="22"/>
          <w:szCs w:val="22"/>
          <w:lang w:val="en-US"/>
        </w:rPr>
        <w:t>Parents and carers who have concerns about bullying are encouraged to raise them with the school at the earliest opportunity so that they can be addressed promptly and effectively. Concerns should initially be discussed with the relevant member of staff or a member of the senior leadership team. Where a parent or carer remains dissatisfied with the school's response, they may pursue the matter through the school's Complaints Procedure.</w:t>
      </w:r>
    </w:p>
    <w:bookmarkEnd w:id="17"/>
    <w:p w14:paraId="22AB7723" w14:textId="77777777" w:rsidR="00917FEA" w:rsidRPr="00C342AD" w:rsidRDefault="00917FEA" w:rsidP="005F73D8">
      <w:pPr>
        <w:jc w:val="both"/>
        <w:rPr>
          <w:rFonts w:cstheme="minorHAnsi"/>
          <w:sz w:val="24"/>
          <w:szCs w:val="24"/>
          <w:lang w:val="en-US"/>
        </w:rPr>
      </w:pPr>
    </w:p>
    <w:p w14:paraId="250683F0" w14:textId="6291BA60" w:rsidR="00BF68F6" w:rsidRDefault="00917FEA" w:rsidP="005F73D8">
      <w:pPr>
        <w:pStyle w:val="Heading2"/>
        <w:jc w:val="both"/>
      </w:pPr>
      <w:bookmarkStart w:id="18" w:name="_Toc170115977"/>
      <w:r w:rsidRPr="00C342AD">
        <w:t>3.4</w:t>
      </w:r>
      <w:r w:rsidRPr="00C342AD">
        <w:tab/>
        <w:t xml:space="preserve">The Role of the </w:t>
      </w:r>
      <w:r w:rsidR="00BA16EA" w:rsidRPr="00C342AD">
        <w:t>Headteacher</w:t>
      </w:r>
      <w:bookmarkEnd w:id="18"/>
    </w:p>
    <w:p w14:paraId="644AE5BE" w14:textId="77777777" w:rsidR="00C342AD" w:rsidRPr="00C342AD" w:rsidRDefault="00C342AD" w:rsidP="00C342AD"/>
    <w:p w14:paraId="57E0FCE8" w14:textId="4C5DB495" w:rsidR="004719C7" w:rsidRPr="00C342AD" w:rsidRDefault="00BF68F6" w:rsidP="005F73D8">
      <w:pPr>
        <w:jc w:val="both"/>
        <w:rPr>
          <w:rFonts w:cstheme="minorHAnsi"/>
        </w:rPr>
      </w:pPr>
      <w:r w:rsidRPr="00C342AD">
        <w:rPr>
          <w:rFonts w:cstheme="minorHAnsi"/>
        </w:rPr>
        <w:t xml:space="preserve">It is the responsibility of the </w:t>
      </w:r>
      <w:r w:rsidR="00BA16EA" w:rsidRPr="00C342AD">
        <w:rPr>
          <w:rFonts w:cstheme="minorHAnsi"/>
        </w:rPr>
        <w:t>Headteacher</w:t>
      </w:r>
      <w:r w:rsidRPr="00C342AD">
        <w:rPr>
          <w:rFonts w:cstheme="minorHAnsi"/>
        </w:rPr>
        <w:t xml:space="preserve"> to ensure that</w:t>
      </w:r>
      <w:r w:rsidR="004719C7" w:rsidRPr="00C342AD">
        <w:rPr>
          <w:rFonts w:cstheme="minorHAnsi"/>
        </w:rPr>
        <w:t xml:space="preserve">: </w:t>
      </w:r>
    </w:p>
    <w:p w14:paraId="5615DD86" w14:textId="21913B24" w:rsidR="004719C7" w:rsidRPr="00C342AD" w:rsidRDefault="004719C7" w:rsidP="005F73D8">
      <w:pPr>
        <w:pStyle w:val="ListParagraph"/>
        <w:numPr>
          <w:ilvl w:val="0"/>
          <w:numId w:val="25"/>
        </w:numPr>
        <w:jc w:val="both"/>
        <w:rPr>
          <w:rFonts w:cstheme="minorHAnsi"/>
        </w:rPr>
      </w:pPr>
      <w:r w:rsidRPr="00C342AD">
        <w:rPr>
          <w:rFonts w:cstheme="minorHAnsi"/>
        </w:rPr>
        <w:t>b</w:t>
      </w:r>
      <w:r w:rsidR="00BF68F6" w:rsidRPr="00C342AD">
        <w:rPr>
          <w:rFonts w:cstheme="minorHAnsi"/>
        </w:rPr>
        <w:t xml:space="preserve">ullying at the school is prevented in so far as </w:t>
      </w:r>
      <w:r w:rsidR="001C2530" w:rsidRPr="00C342AD">
        <w:rPr>
          <w:rFonts w:cstheme="minorHAnsi"/>
        </w:rPr>
        <w:t xml:space="preserve">is </w:t>
      </w:r>
      <w:r w:rsidR="00BF68F6" w:rsidRPr="00C342AD">
        <w:rPr>
          <w:rFonts w:cstheme="minorHAnsi"/>
        </w:rPr>
        <w:t xml:space="preserve">reasonably practicable by the implementation of </w:t>
      </w:r>
      <w:r w:rsidR="001C2530" w:rsidRPr="00C342AD">
        <w:rPr>
          <w:rFonts w:cstheme="minorHAnsi"/>
        </w:rPr>
        <w:t>this policy and</w:t>
      </w:r>
      <w:r w:rsidRPr="00C342AD">
        <w:rPr>
          <w:rFonts w:cstheme="minorHAnsi"/>
        </w:rPr>
        <w:t xml:space="preserve"> related</w:t>
      </w:r>
      <w:r w:rsidR="001C2530" w:rsidRPr="00C342AD">
        <w:rPr>
          <w:rFonts w:cstheme="minorHAnsi"/>
        </w:rPr>
        <w:t xml:space="preserve"> </w:t>
      </w:r>
      <w:r w:rsidR="00BF68F6" w:rsidRPr="00C342AD">
        <w:rPr>
          <w:rFonts w:cstheme="minorHAnsi"/>
        </w:rPr>
        <w:t>anti-bullying strategy</w:t>
      </w:r>
      <w:r w:rsidR="004E065F" w:rsidRPr="00C342AD">
        <w:rPr>
          <w:rFonts w:cstheme="minorHAnsi"/>
        </w:rPr>
        <w:t>.</w:t>
      </w:r>
      <w:r w:rsidR="00BF68F6" w:rsidRPr="00C342AD">
        <w:rPr>
          <w:rFonts w:cstheme="minorHAnsi"/>
        </w:rPr>
        <w:t xml:space="preserve"> </w:t>
      </w:r>
    </w:p>
    <w:p w14:paraId="7B6BF6DE" w14:textId="3C19DEE2" w:rsidR="004719C7" w:rsidRPr="00C342AD" w:rsidRDefault="001C2530" w:rsidP="005F73D8">
      <w:pPr>
        <w:pStyle w:val="ListParagraph"/>
        <w:numPr>
          <w:ilvl w:val="0"/>
          <w:numId w:val="25"/>
        </w:numPr>
        <w:jc w:val="both"/>
        <w:rPr>
          <w:rFonts w:cstheme="minorHAnsi"/>
        </w:rPr>
      </w:pPr>
      <w:r w:rsidRPr="00C342AD">
        <w:rPr>
          <w:rFonts w:cstheme="minorHAnsi"/>
        </w:rPr>
        <w:t>th</w:t>
      </w:r>
      <w:r w:rsidR="00BF68F6" w:rsidRPr="00C342AD">
        <w:rPr>
          <w:rFonts w:cstheme="minorHAnsi"/>
        </w:rPr>
        <w:t xml:space="preserve">is </w:t>
      </w:r>
      <w:r w:rsidRPr="00C342AD">
        <w:rPr>
          <w:rFonts w:cstheme="minorHAnsi"/>
        </w:rPr>
        <w:t xml:space="preserve">policy and </w:t>
      </w:r>
      <w:r w:rsidR="00BF68F6" w:rsidRPr="00C342AD">
        <w:rPr>
          <w:rFonts w:cstheme="minorHAnsi"/>
        </w:rPr>
        <w:t xml:space="preserve">strategy </w:t>
      </w:r>
      <w:proofErr w:type="gramStart"/>
      <w:r w:rsidR="00BF68F6" w:rsidRPr="00C342AD">
        <w:rPr>
          <w:rFonts w:cstheme="minorHAnsi"/>
        </w:rPr>
        <w:t>is</w:t>
      </w:r>
      <w:proofErr w:type="gramEnd"/>
      <w:r w:rsidR="00BF68F6" w:rsidRPr="00C342AD">
        <w:rPr>
          <w:rFonts w:cstheme="minorHAnsi"/>
        </w:rPr>
        <w:t xml:space="preserve"> regularly reviewed and updated</w:t>
      </w:r>
      <w:r w:rsidR="004E065F" w:rsidRPr="00C342AD">
        <w:rPr>
          <w:rFonts w:cstheme="minorHAnsi"/>
        </w:rPr>
        <w:t>.</w:t>
      </w:r>
    </w:p>
    <w:p w14:paraId="1F4C4C45" w14:textId="77777777" w:rsidR="004719C7" w:rsidRPr="00C342AD" w:rsidRDefault="00BF68F6" w:rsidP="005F73D8">
      <w:pPr>
        <w:pStyle w:val="ListParagraph"/>
        <w:numPr>
          <w:ilvl w:val="0"/>
          <w:numId w:val="25"/>
        </w:numPr>
        <w:jc w:val="both"/>
        <w:rPr>
          <w:rFonts w:cstheme="minorHAnsi"/>
        </w:rPr>
      </w:pPr>
      <w:r w:rsidRPr="00C342AD">
        <w:rPr>
          <w:rFonts w:cstheme="minorHAnsi"/>
        </w:rPr>
        <w:t xml:space="preserve">all stakeholders are aware of the school policy, and that they know how to identify and deal with incidents of bullying. </w:t>
      </w:r>
    </w:p>
    <w:p w14:paraId="64F80536" w14:textId="2B890E44" w:rsidR="001F6F16" w:rsidRPr="00C342AD" w:rsidRDefault="00BF68F6" w:rsidP="005F73D8">
      <w:pPr>
        <w:pStyle w:val="ListParagraph"/>
        <w:numPr>
          <w:ilvl w:val="0"/>
          <w:numId w:val="25"/>
        </w:numPr>
        <w:jc w:val="both"/>
        <w:rPr>
          <w:rFonts w:cstheme="minorHAnsi"/>
        </w:rPr>
      </w:pPr>
      <w:r w:rsidRPr="00C342AD">
        <w:rPr>
          <w:rFonts w:cstheme="minorHAnsi"/>
        </w:rPr>
        <w:t>the school keeps accurate records of all incidents, including which type of bullying has occurred, to allow for</w:t>
      </w:r>
      <w:r w:rsidR="001F6F16" w:rsidRPr="00C342AD">
        <w:rPr>
          <w:rFonts w:cstheme="minorHAnsi"/>
        </w:rPr>
        <w:t xml:space="preserve"> </w:t>
      </w:r>
      <w:r w:rsidRPr="00C342AD">
        <w:rPr>
          <w:rFonts w:cstheme="minorHAnsi"/>
        </w:rPr>
        <w:t xml:space="preserve">data </w:t>
      </w:r>
      <w:r w:rsidR="001F6F16" w:rsidRPr="00C342AD">
        <w:rPr>
          <w:rFonts w:cstheme="minorHAnsi"/>
        </w:rPr>
        <w:t xml:space="preserve">to be </w:t>
      </w:r>
      <w:r w:rsidRPr="00C342AD">
        <w:rPr>
          <w:rFonts w:cstheme="minorHAnsi"/>
        </w:rPr>
        <w:t xml:space="preserve">collected. </w:t>
      </w:r>
    </w:p>
    <w:p w14:paraId="33474772" w14:textId="77777777" w:rsidR="00F331CC" w:rsidRPr="00C342AD" w:rsidRDefault="001F6F16" w:rsidP="005F73D8">
      <w:pPr>
        <w:pStyle w:val="ListParagraph"/>
        <w:numPr>
          <w:ilvl w:val="0"/>
          <w:numId w:val="25"/>
        </w:numPr>
        <w:jc w:val="both"/>
        <w:rPr>
          <w:rFonts w:cstheme="minorHAnsi"/>
        </w:rPr>
      </w:pPr>
      <w:r w:rsidRPr="00C342AD">
        <w:rPr>
          <w:rFonts w:cstheme="minorHAnsi"/>
        </w:rPr>
        <w:t>there</w:t>
      </w:r>
      <w:r w:rsidR="00BF68F6" w:rsidRPr="00C342AD">
        <w:rPr>
          <w:rFonts w:cstheme="minorHAnsi"/>
        </w:rPr>
        <w:t xml:space="preserve"> is analysis of the data in the bullying records at </w:t>
      </w:r>
      <w:r w:rsidRPr="00C342AD">
        <w:rPr>
          <w:rFonts w:cstheme="minorHAnsi"/>
        </w:rPr>
        <w:t xml:space="preserve">least on a </w:t>
      </w:r>
      <w:r w:rsidR="00BF68F6" w:rsidRPr="00C342AD">
        <w:rPr>
          <w:rFonts w:cstheme="minorHAnsi"/>
        </w:rPr>
        <w:t xml:space="preserve">termly </w:t>
      </w:r>
      <w:r w:rsidRPr="00C342AD">
        <w:rPr>
          <w:rFonts w:cstheme="minorHAnsi"/>
        </w:rPr>
        <w:t xml:space="preserve">basis, </w:t>
      </w:r>
      <w:r w:rsidR="00BF68F6" w:rsidRPr="00C342AD">
        <w:rPr>
          <w:rFonts w:cstheme="minorHAnsi"/>
        </w:rPr>
        <w:t>to identify any trends, so that appropriate measures to tackle them can be implemented.</w:t>
      </w:r>
      <w:r w:rsidRPr="00C342AD">
        <w:rPr>
          <w:rFonts w:cstheme="minorHAnsi"/>
        </w:rPr>
        <w:t xml:space="preserve"> </w:t>
      </w:r>
    </w:p>
    <w:p w14:paraId="1312A863" w14:textId="0E7EE637" w:rsidR="00F331CC" w:rsidRPr="00C342AD" w:rsidRDefault="00BF68F6" w:rsidP="005F73D8">
      <w:pPr>
        <w:pStyle w:val="ListParagraph"/>
        <w:numPr>
          <w:ilvl w:val="0"/>
          <w:numId w:val="25"/>
        </w:numPr>
        <w:jc w:val="both"/>
        <w:rPr>
          <w:rFonts w:cstheme="minorHAnsi"/>
        </w:rPr>
      </w:pPr>
      <w:r w:rsidRPr="00C342AD">
        <w:rPr>
          <w:rFonts w:cstheme="minorHAnsi"/>
        </w:rPr>
        <w:t xml:space="preserve">all </w:t>
      </w:r>
      <w:r w:rsidR="00F331CC" w:rsidRPr="00C342AD">
        <w:rPr>
          <w:rFonts w:cstheme="minorHAnsi"/>
        </w:rPr>
        <w:t>pupils</w:t>
      </w:r>
      <w:r w:rsidRPr="00C342AD">
        <w:rPr>
          <w:rFonts w:cstheme="minorHAnsi"/>
        </w:rPr>
        <w:t xml:space="preserve"> know </w:t>
      </w:r>
      <w:r w:rsidR="00F331CC" w:rsidRPr="00C342AD">
        <w:rPr>
          <w:rFonts w:cstheme="minorHAnsi"/>
        </w:rPr>
        <w:t xml:space="preserve">what bullying is and </w:t>
      </w:r>
      <w:r w:rsidRPr="00C342AD">
        <w:rPr>
          <w:rFonts w:cstheme="minorHAnsi"/>
        </w:rPr>
        <w:t>that bullying is wrong</w:t>
      </w:r>
      <w:r w:rsidR="00F331CC" w:rsidRPr="00C342AD">
        <w:rPr>
          <w:rFonts w:cstheme="minorHAnsi"/>
        </w:rPr>
        <w:t>.</w:t>
      </w:r>
    </w:p>
    <w:p w14:paraId="126CD23A" w14:textId="77777777" w:rsidR="002E4BD7" w:rsidRPr="00C342AD" w:rsidRDefault="00F331CC" w:rsidP="005F73D8">
      <w:pPr>
        <w:pStyle w:val="ListParagraph"/>
        <w:numPr>
          <w:ilvl w:val="0"/>
          <w:numId w:val="25"/>
        </w:numPr>
        <w:jc w:val="both"/>
        <w:rPr>
          <w:rFonts w:cstheme="minorHAnsi"/>
        </w:rPr>
      </w:pPr>
      <w:r w:rsidRPr="00C342AD">
        <w:rPr>
          <w:rFonts w:cstheme="minorHAnsi"/>
        </w:rPr>
        <w:t xml:space="preserve">all pupils know that bullying is not acceptable behaviour and will not be tolerated in our school. </w:t>
      </w:r>
      <w:r w:rsidR="00BF68F6" w:rsidRPr="00C342AD">
        <w:rPr>
          <w:rFonts w:cstheme="minorHAnsi"/>
        </w:rPr>
        <w:t xml:space="preserve"> </w:t>
      </w:r>
    </w:p>
    <w:p w14:paraId="763D7AD8" w14:textId="3BC16F39" w:rsidR="002E4BD7" w:rsidRPr="00C342AD" w:rsidRDefault="002E4BD7" w:rsidP="001C2530">
      <w:pPr>
        <w:pStyle w:val="ListParagraph"/>
        <w:numPr>
          <w:ilvl w:val="0"/>
          <w:numId w:val="25"/>
        </w:numPr>
        <w:jc w:val="both"/>
        <w:rPr>
          <w:rFonts w:cstheme="minorHAnsi"/>
        </w:rPr>
      </w:pPr>
      <w:r w:rsidRPr="00C342AD">
        <w:rPr>
          <w:rFonts w:cstheme="minorHAnsi"/>
        </w:rPr>
        <w:t>learning opportunities cover bully</w:t>
      </w:r>
      <w:r w:rsidR="00B57CDE" w:rsidRPr="00C342AD">
        <w:rPr>
          <w:rFonts w:cstheme="minorHAnsi"/>
        </w:rPr>
        <w:t>i</w:t>
      </w:r>
      <w:r w:rsidRPr="00C342AD">
        <w:rPr>
          <w:rFonts w:cstheme="minorHAnsi"/>
        </w:rPr>
        <w:t>ng, e.g. in lessons, Tutorials, A</w:t>
      </w:r>
      <w:r w:rsidR="00BF68F6" w:rsidRPr="00C342AD">
        <w:rPr>
          <w:rFonts w:cstheme="minorHAnsi"/>
        </w:rPr>
        <w:t xml:space="preserve">ssembly </w:t>
      </w:r>
      <w:r w:rsidRPr="00C342AD">
        <w:rPr>
          <w:rFonts w:cstheme="minorHAnsi"/>
        </w:rPr>
        <w:t xml:space="preserve">which will be used to explore and </w:t>
      </w:r>
      <w:r w:rsidR="00BF68F6" w:rsidRPr="00C342AD">
        <w:rPr>
          <w:rFonts w:cstheme="minorHAnsi"/>
        </w:rPr>
        <w:t>discuss with pupils why bullying is wrong.</w:t>
      </w:r>
      <w:r w:rsidRPr="00C342AD">
        <w:rPr>
          <w:rFonts w:cstheme="minorHAnsi"/>
        </w:rPr>
        <w:t xml:space="preserve">   </w:t>
      </w:r>
    </w:p>
    <w:p w14:paraId="3F220730" w14:textId="7698CF54" w:rsidR="00BF68F6" w:rsidRPr="00C342AD" w:rsidRDefault="00BF68F6" w:rsidP="001C2530">
      <w:pPr>
        <w:pStyle w:val="ListParagraph"/>
        <w:numPr>
          <w:ilvl w:val="0"/>
          <w:numId w:val="25"/>
        </w:numPr>
        <w:jc w:val="both"/>
        <w:rPr>
          <w:rFonts w:cstheme="minorHAnsi"/>
        </w:rPr>
      </w:pPr>
      <w:r w:rsidRPr="00C342AD">
        <w:rPr>
          <w:rFonts w:cstheme="minorHAnsi"/>
        </w:rPr>
        <w:t>all members of staff receive sufficient training to be</w:t>
      </w:r>
      <w:r w:rsidR="004B3009" w:rsidRPr="00C342AD">
        <w:rPr>
          <w:rFonts w:cstheme="minorHAnsi"/>
        </w:rPr>
        <w:t xml:space="preserve"> able</w:t>
      </w:r>
      <w:r w:rsidRPr="00C342AD">
        <w:rPr>
          <w:rFonts w:cstheme="minorHAnsi"/>
        </w:rPr>
        <w:t xml:space="preserve"> to identify and deal with all incidents of bullying. </w:t>
      </w:r>
    </w:p>
    <w:p w14:paraId="08C320B2" w14:textId="20541ACD" w:rsidR="007C160C" w:rsidRPr="00C342AD" w:rsidRDefault="00BF68F6" w:rsidP="001C2530">
      <w:pPr>
        <w:jc w:val="both"/>
        <w:rPr>
          <w:rFonts w:cstheme="minorHAnsi"/>
        </w:rPr>
      </w:pPr>
      <w:r w:rsidRPr="00C342AD">
        <w:rPr>
          <w:rFonts w:cstheme="minorHAnsi"/>
        </w:rPr>
        <w:t xml:space="preserve">The </w:t>
      </w:r>
      <w:r w:rsidR="00BA16EA" w:rsidRPr="00C342AD">
        <w:rPr>
          <w:rFonts w:cstheme="minorHAnsi"/>
        </w:rPr>
        <w:t>Headteacher</w:t>
      </w:r>
      <w:r w:rsidRPr="00C342AD">
        <w:rPr>
          <w:rFonts w:cstheme="minorHAnsi"/>
        </w:rPr>
        <w:t xml:space="preserve"> will set the school climate of mutual support and praise for success, so making bullying less likely. </w:t>
      </w:r>
      <w:r w:rsidR="004B3009" w:rsidRPr="00C342AD">
        <w:rPr>
          <w:rFonts w:cstheme="minorHAnsi"/>
        </w:rPr>
        <w:t xml:space="preserve"> </w:t>
      </w:r>
      <w:r w:rsidRPr="00C342AD">
        <w:rPr>
          <w:rFonts w:cstheme="minorHAnsi"/>
        </w:rPr>
        <w:t xml:space="preserve">When children feel they are important and belong to a friendly and welcoming school, bullying is far less likely to be part of their behaviour. </w:t>
      </w:r>
      <w:r w:rsidR="007C160C" w:rsidRPr="00C342AD">
        <w:rPr>
          <w:rFonts w:cstheme="minorHAnsi"/>
        </w:rPr>
        <w:t xml:space="preserve"> </w:t>
      </w:r>
      <w:r w:rsidRPr="00C342AD">
        <w:rPr>
          <w:rFonts w:cstheme="minorHAnsi"/>
        </w:rPr>
        <w:t xml:space="preserve"> </w:t>
      </w:r>
    </w:p>
    <w:p w14:paraId="177A90BC" w14:textId="4D4CAB58" w:rsidR="00BF68F6" w:rsidRPr="00C342AD" w:rsidRDefault="007C160C" w:rsidP="001C2530">
      <w:pPr>
        <w:jc w:val="both"/>
        <w:rPr>
          <w:rFonts w:cstheme="minorHAnsi"/>
        </w:rPr>
      </w:pPr>
      <w:r w:rsidRPr="00C342AD">
        <w:rPr>
          <w:rFonts w:cstheme="minorHAnsi"/>
        </w:rPr>
        <w:t>T</w:t>
      </w:r>
      <w:r w:rsidR="00BF68F6" w:rsidRPr="00C342AD">
        <w:rPr>
          <w:rFonts w:cstheme="minorHAnsi"/>
        </w:rPr>
        <w:t xml:space="preserve">he </w:t>
      </w:r>
      <w:r w:rsidR="00BA16EA" w:rsidRPr="00C342AD">
        <w:rPr>
          <w:rFonts w:cstheme="minorHAnsi"/>
        </w:rPr>
        <w:t>Headteacher</w:t>
      </w:r>
      <w:r w:rsidR="00BF68F6" w:rsidRPr="00C342AD">
        <w:rPr>
          <w:rFonts w:cstheme="minorHAnsi"/>
        </w:rPr>
        <w:t xml:space="preserve"> will also ensure this is a ‘telling school’, where pupils feel confident in reporting concerns, knowing they will be well supported.</w:t>
      </w:r>
    </w:p>
    <w:p w14:paraId="2ED38F7D" w14:textId="77777777" w:rsidR="00F50F9D" w:rsidRPr="00C342AD" w:rsidRDefault="00F50F9D" w:rsidP="001C2530">
      <w:pPr>
        <w:jc w:val="both"/>
        <w:rPr>
          <w:rFonts w:cstheme="minorHAnsi"/>
          <w:sz w:val="24"/>
          <w:szCs w:val="24"/>
        </w:rPr>
      </w:pPr>
    </w:p>
    <w:p w14:paraId="09389BF5" w14:textId="179D6B27" w:rsidR="00F50F9D" w:rsidRDefault="007C160C" w:rsidP="00F50F9D">
      <w:pPr>
        <w:pStyle w:val="Heading2"/>
        <w:jc w:val="both"/>
      </w:pPr>
      <w:bookmarkStart w:id="19" w:name="_Toc170115978"/>
      <w:r w:rsidRPr="00C342AD">
        <w:t>3.5</w:t>
      </w:r>
      <w:r w:rsidRPr="00C342AD">
        <w:tab/>
        <w:t>The Role of Staff</w:t>
      </w:r>
      <w:bookmarkEnd w:id="19"/>
      <w:r w:rsidR="00F50F9D" w:rsidRPr="00C342AD">
        <w:t xml:space="preserve">   </w:t>
      </w:r>
    </w:p>
    <w:p w14:paraId="01B13626" w14:textId="77777777" w:rsidR="00C342AD" w:rsidRPr="00C342AD" w:rsidRDefault="00C342AD" w:rsidP="00C342AD"/>
    <w:p w14:paraId="44FD2676" w14:textId="3CC903F3" w:rsidR="00F50F9D" w:rsidRPr="00C342AD" w:rsidRDefault="00F50F9D" w:rsidP="001C2530">
      <w:pPr>
        <w:jc w:val="both"/>
        <w:rPr>
          <w:rFonts w:cstheme="minorHAnsi"/>
        </w:rPr>
      </w:pPr>
      <w:r w:rsidRPr="00C342AD">
        <w:rPr>
          <w:rFonts w:cstheme="minorHAnsi"/>
        </w:rPr>
        <w:t>Staff will:</w:t>
      </w:r>
    </w:p>
    <w:p w14:paraId="1AACFD70" w14:textId="77777777" w:rsidR="00F50F9D" w:rsidRPr="00C342AD" w:rsidRDefault="00F50F9D" w:rsidP="00F50F9D">
      <w:pPr>
        <w:pStyle w:val="ListParagraph"/>
        <w:numPr>
          <w:ilvl w:val="0"/>
          <w:numId w:val="26"/>
        </w:numPr>
        <w:jc w:val="both"/>
        <w:rPr>
          <w:rFonts w:cstheme="minorHAnsi"/>
        </w:rPr>
      </w:pPr>
      <w:r w:rsidRPr="00C342AD">
        <w:rPr>
          <w:rFonts w:cstheme="minorHAnsi"/>
        </w:rPr>
        <w:t>be alert to social dynamics and be vigilant about possible bullying situations, e.g. exclusion from friendship groups.</w:t>
      </w:r>
    </w:p>
    <w:p w14:paraId="7831C2C9" w14:textId="77777777" w:rsidR="00F50F9D" w:rsidRPr="00C342AD" w:rsidRDefault="00BF68F6" w:rsidP="00BF68F6">
      <w:pPr>
        <w:pStyle w:val="ListParagraph"/>
        <w:numPr>
          <w:ilvl w:val="0"/>
          <w:numId w:val="26"/>
        </w:numPr>
        <w:jc w:val="both"/>
        <w:rPr>
          <w:rFonts w:cstheme="minorHAnsi"/>
        </w:rPr>
      </w:pPr>
      <w:r w:rsidRPr="00C342AD">
        <w:rPr>
          <w:rFonts w:cstheme="minorHAnsi"/>
        </w:rPr>
        <w:t xml:space="preserve">report any concerns to the leadership team. </w:t>
      </w:r>
    </w:p>
    <w:p w14:paraId="00D20EE6" w14:textId="77777777" w:rsidR="00F50F9D" w:rsidRPr="00C342AD" w:rsidRDefault="00BF68F6" w:rsidP="00BF68F6">
      <w:pPr>
        <w:pStyle w:val="ListParagraph"/>
        <w:numPr>
          <w:ilvl w:val="0"/>
          <w:numId w:val="26"/>
        </w:numPr>
        <w:jc w:val="both"/>
        <w:rPr>
          <w:rFonts w:cstheme="minorHAnsi"/>
        </w:rPr>
      </w:pPr>
      <w:r w:rsidRPr="00C342AD">
        <w:rPr>
          <w:rFonts w:cstheme="minorHAnsi"/>
        </w:rPr>
        <w:t>do all they can to eradicate bullying; they will ensure that they know and follow this policy.</w:t>
      </w:r>
    </w:p>
    <w:p w14:paraId="2B20FA28" w14:textId="77777777" w:rsidR="003C1379" w:rsidRPr="00C342AD" w:rsidRDefault="00BF68F6" w:rsidP="00BF68F6">
      <w:pPr>
        <w:pStyle w:val="ListParagraph"/>
        <w:numPr>
          <w:ilvl w:val="0"/>
          <w:numId w:val="26"/>
        </w:numPr>
        <w:jc w:val="both"/>
        <w:rPr>
          <w:rFonts w:cstheme="minorHAnsi"/>
        </w:rPr>
      </w:pPr>
      <w:r w:rsidRPr="00C342AD">
        <w:rPr>
          <w:rFonts w:cstheme="minorHAnsi"/>
        </w:rPr>
        <w:t>receive training t</w:t>
      </w:r>
      <w:r w:rsidR="00F50F9D" w:rsidRPr="00C342AD">
        <w:rPr>
          <w:rFonts w:cstheme="minorHAnsi"/>
        </w:rPr>
        <w:t>o</w:t>
      </w:r>
      <w:r w:rsidRPr="00C342AD">
        <w:rPr>
          <w:rFonts w:cstheme="minorHAnsi"/>
        </w:rPr>
        <w:t xml:space="preserve"> equip them to identify bullying and to follow school polic</w:t>
      </w:r>
      <w:r w:rsidR="003C1379" w:rsidRPr="00C342AD">
        <w:rPr>
          <w:rFonts w:cstheme="minorHAnsi"/>
        </w:rPr>
        <w:t>ies</w:t>
      </w:r>
      <w:r w:rsidRPr="00C342AD">
        <w:rPr>
          <w:rFonts w:cstheme="minorHAnsi"/>
        </w:rPr>
        <w:t xml:space="preserve"> and procedures </w:t>
      </w:r>
      <w:r w:rsidR="003C1379" w:rsidRPr="00C342AD">
        <w:rPr>
          <w:rFonts w:cstheme="minorHAnsi"/>
        </w:rPr>
        <w:t>t</w:t>
      </w:r>
      <w:r w:rsidRPr="00C342AD">
        <w:rPr>
          <w:rFonts w:cstheme="minorHAnsi"/>
        </w:rPr>
        <w:t>o address behaviours appropriately.</w:t>
      </w:r>
    </w:p>
    <w:p w14:paraId="287D2CB2" w14:textId="77777777" w:rsidR="003C1379" w:rsidRPr="00C342AD" w:rsidRDefault="00BF68F6" w:rsidP="00BF68F6">
      <w:pPr>
        <w:pStyle w:val="ListParagraph"/>
        <w:numPr>
          <w:ilvl w:val="0"/>
          <w:numId w:val="26"/>
        </w:numPr>
        <w:jc w:val="both"/>
        <w:rPr>
          <w:rFonts w:cstheme="minorHAnsi"/>
        </w:rPr>
      </w:pPr>
      <w:r w:rsidRPr="00C342AD">
        <w:rPr>
          <w:rFonts w:cstheme="minorHAnsi"/>
        </w:rPr>
        <w:lastRenderedPageBreak/>
        <w:t>use a range of methods to help prevent bullying and to establish a climate of trust and respect for all</w:t>
      </w:r>
    </w:p>
    <w:p w14:paraId="3674D81D" w14:textId="77777777" w:rsidR="003C1379" w:rsidRPr="00C342AD" w:rsidRDefault="00BF68F6" w:rsidP="00BF68F6">
      <w:pPr>
        <w:pStyle w:val="ListParagraph"/>
        <w:numPr>
          <w:ilvl w:val="0"/>
          <w:numId w:val="26"/>
        </w:numPr>
        <w:jc w:val="both"/>
        <w:rPr>
          <w:rFonts w:cstheme="minorHAnsi"/>
        </w:rPr>
      </w:pPr>
      <w:r w:rsidRPr="00C342AD">
        <w:rPr>
          <w:rFonts w:cstheme="minorHAnsi"/>
        </w:rPr>
        <w:t>use</w:t>
      </w:r>
      <w:r w:rsidR="003C1379" w:rsidRPr="00C342AD">
        <w:rPr>
          <w:rFonts w:cstheme="minorHAnsi"/>
        </w:rPr>
        <w:t xml:space="preserve"> </w:t>
      </w:r>
      <w:proofErr w:type="gramStart"/>
      <w:r w:rsidR="003C1379" w:rsidRPr="00C342AD">
        <w:rPr>
          <w:rFonts w:cstheme="minorHAnsi"/>
        </w:rPr>
        <w:t>any and all</w:t>
      </w:r>
      <w:proofErr w:type="gramEnd"/>
      <w:r w:rsidR="003C1379" w:rsidRPr="00C342AD">
        <w:rPr>
          <w:rFonts w:cstheme="minorHAnsi"/>
        </w:rPr>
        <w:t xml:space="preserve"> available learning opportunities</w:t>
      </w:r>
      <w:r w:rsidRPr="00C342AD">
        <w:rPr>
          <w:rFonts w:cstheme="minorHAnsi"/>
        </w:rPr>
        <w:t xml:space="preserve"> drama, role-play, stories etc. to help pupils understand the feelings of bullied children, and to practise the restraint required to avoid lapsing into bullying behaviour. </w:t>
      </w:r>
    </w:p>
    <w:p w14:paraId="70BF3DCE" w14:textId="77777777" w:rsidR="006C3136" w:rsidRPr="00C342AD" w:rsidRDefault="00BF68F6" w:rsidP="00BF68F6">
      <w:pPr>
        <w:pStyle w:val="ListParagraph"/>
        <w:numPr>
          <w:ilvl w:val="0"/>
          <w:numId w:val="26"/>
        </w:numPr>
        <w:jc w:val="both"/>
        <w:rPr>
          <w:rFonts w:cstheme="minorHAnsi"/>
        </w:rPr>
      </w:pPr>
      <w:r w:rsidRPr="00C342AD">
        <w:rPr>
          <w:rFonts w:cstheme="minorHAnsi"/>
        </w:rPr>
        <w:t>be proactive in finding opportunities to praise, reward and celebrate the successes of all children,</w:t>
      </w:r>
      <w:r w:rsidR="006C3136" w:rsidRPr="00C342AD">
        <w:rPr>
          <w:rFonts w:cstheme="minorHAnsi"/>
        </w:rPr>
        <w:t xml:space="preserve"> which will contribute to </w:t>
      </w:r>
      <w:r w:rsidRPr="00C342AD">
        <w:rPr>
          <w:rFonts w:cstheme="minorHAnsi"/>
        </w:rPr>
        <w:t>a positive atmosphere</w:t>
      </w:r>
      <w:r w:rsidR="006C3136" w:rsidRPr="00C342AD">
        <w:rPr>
          <w:rFonts w:cstheme="minorHAnsi"/>
        </w:rPr>
        <w:t xml:space="preserve"> in school</w:t>
      </w:r>
      <w:r w:rsidRPr="00C342AD">
        <w:rPr>
          <w:rFonts w:cstheme="minorHAnsi"/>
        </w:rPr>
        <w:t>.</w:t>
      </w:r>
    </w:p>
    <w:p w14:paraId="6783223D" w14:textId="77777777" w:rsidR="009179C9" w:rsidRPr="00C342AD" w:rsidRDefault="00BF68F6" w:rsidP="00BF68F6">
      <w:pPr>
        <w:pStyle w:val="ListParagraph"/>
        <w:numPr>
          <w:ilvl w:val="0"/>
          <w:numId w:val="26"/>
        </w:numPr>
        <w:jc w:val="both"/>
        <w:rPr>
          <w:rFonts w:cstheme="minorHAnsi"/>
        </w:rPr>
      </w:pPr>
      <w:r w:rsidRPr="00C342AD">
        <w:rPr>
          <w:rFonts w:cstheme="minorHAnsi"/>
        </w:rPr>
        <w:t xml:space="preserve">will keep a vigilant watch on suspected ‘bullies’; any incidents will be handled carefully. </w:t>
      </w:r>
    </w:p>
    <w:p w14:paraId="6502D8F3" w14:textId="2FCA717F" w:rsidR="00077A98" w:rsidRPr="00C342AD" w:rsidRDefault="009179C9" w:rsidP="00BF68F6">
      <w:pPr>
        <w:pStyle w:val="ListParagraph"/>
        <w:numPr>
          <w:ilvl w:val="0"/>
          <w:numId w:val="26"/>
        </w:numPr>
        <w:jc w:val="both"/>
        <w:rPr>
          <w:rFonts w:cstheme="minorHAnsi"/>
        </w:rPr>
      </w:pPr>
      <w:r w:rsidRPr="00C342AD">
        <w:rPr>
          <w:rFonts w:cstheme="minorHAnsi"/>
        </w:rPr>
        <w:t xml:space="preserve">Ensure </w:t>
      </w:r>
      <w:r w:rsidR="00BF68F6" w:rsidRPr="00C342AD">
        <w:rPr>
          <w:rFonts w:cstheme="minorHAnsi"/>
        </w:rPr>
        <w:t xml:space="preserve">that the </w:t>
      </w:r>
      <w:r w:rsidRPr="00C342AD">
        <w:rPr>
          <w:rFonts w:cstheme="minorHAnsi"/>
        </w:rPr>
        <w:t>pupil</w:t>
      </w:r>
      <w:r w:rsidR="00BF68F6" w:rsidRPr="00C342AD">
        <w:rPr>
          <w:rFonts w:cstheme="minorHAnsi"/>
        </w:rPr>
        <w:t xml:space="preserve"> responsible for initiating bullying is dealt with appropriately.</w:t>
      </w:r>
      <w:r w:rsidR="00077A98" w:rsidRPr="00C342AD">
        <w:rPr>
          <w:rFonts w:cstheme="minorHAnsi"/>
        </w:rPr>
        <w:t xml:space="preserve"> Staff</w:t>
      </w:r>
      <w:r w:rsidR="00BF68F6" w:rsidRPr="00C342AD">
        <w:rPr>
          <w:rFonts w:cstheme="minorHAnsi"/>
        </w:rPr>
        <w:t xml:space="preserve"> dealing with the incident will collect all relevant information</w:t>
      </w:r>
      <w:r w:rsidR="00077A98" w:rsidRPr="00C342AD">
        <w:rPr>
          <w:rFonts w:cstheme="minorHAnsi"/>
        </w:rPr>
        <w:t>,</w:t>
      </w:r>
      <w:r w:rsidR="00BF68F6" w:rsidRPr="00C342AD">
        <w:rPr>
          <w:rFonts w:cstheme="minorHAnsi"/>
        </w:rPr>
        <w:t xml:space="preserve"> provide the </w:t>
      </w:r>
      <w:r w:rsidR="00BA16EA" w:rsidRPr="00C342AD">
        <w:rPr>
          <w:rFonts w:cstheme="minorHAnsi"/>
        </w:rPr>
        <w:t>Headteacher</w:t>
      </w:r>
      <w:r w:rsidR="00BF68F6" w:rsidRPr="00C342AD">
        <w:rPr>
          <w:rFonts w:cstheme="minorHAnsi"/>
        </w:rPr>
        <w:t xml:space="preserve"> with a copy</w:t>
      </w:r>
      <w:r w:rsidR="00077A98" w:rsidRPr="00C342AD">
        <w:rPr>
          <w:rFonts w:cstheme="minorHAnsi"/>
        </w:rPr>
        <w:t>,</w:t>
      </w:r>
      <w:r w:rsidR="00BF68F6" w:rsidRPr="00C342AD">
        <w:rPr>
          <w:rFonts w:cstheme="minorHAnsi"/>
        </w:rPr>
        <w:t xml:space="preserve"> to inform decision making about next steps. </w:t>
      </w:r>
    </w:p>
    <w:p w14:paraId="23C8D9C0" w14:textId="786DA271" w:rsidR="00BF68F6" w:rsidRPr="00C342AD" w:rsidRDefault="00BF68F6" w:rsidP="00077A98">
      <w:pPr>
        <w:jc w:val="both"/>
        <w:rPr>
          <w:rFonts w:cstheme="minorHAnsi"/>
        </w:rPr>
      </w:pPr>
      <w:r w:rsidRPr="00C342AD">
        <w:rPr>
          <w:rFonts w:cstheme="minorHAnsi"/>
        </w:rPr>
        <w:t xml:space="preserve">All cases are individual and various strategies will be used by the </w:t>
      </w:r>
      <w:r w:rsidR="00BA16EA" w:rsidRPr="00C342AD">
        <w:rPr>
          <w:rFonts w:cstheme="minorHAnsi"/>
        </w:rPr>
        <w:t>Headteacher</w:t>
      </w:r>
      <w:r w:rsidR="00077A98" w:rsidRPr="00C342AD">
        <w:rPr>
          <w:rFonts w:cstheme="minorHAnsi"/>
        </w:rPr>
        <w:t xml:space="preserve"> and staff team</w:t>
      </w:r>
      <w:r w:rsidRPr="00C342AD">
        <w:rPr>
          <w:rFonts w:cstheme="minorHAnsi"/>
        </w:rPr>
        <w:t xml:space="preserve"> to address the issue</w:t>
      </w:r>
      <w:r w:rsidR="00077A98" w:rsidRPr="00C342AD">
        <w:rPr>
          <w:rFonts w:cstheme="minorHAnsi"/>
        </w:rPr>
        <w:t xml:space="preserve"> of bullying.  </w:t>
      </w:r>
    </w:p>
    <w:p w14:paraId="6B566DEB" w14:textId="77777777" w:rsidR="00BF68F6" w:rsidRPr="00C342AD" w:rsidRDefault="00BF68F6" w:rsidP="00BF68F6">
      <w:pPr>
        <w:rPr>
          <w:rFonts w:cstheme="minorHAnsi"/>
        </w:rPr>
      </w:pPr>
      <w:r w:rsidRPr="00C342AD">
        <w:rPr>
          <w:rFonts w:cstheme="minorHAnsi"/>
        </w:rPr>
        <w:t>Teachers and support staff will do all they can to support a child who is being bullied.</w:t>
      </w:r>
    </w:p>
    <w:p w14:paraId="106DCDB9" w14:textId="77777777" w:rsidR="00EA58CA" w:rsidRPr="00C342AD" w:rsidRDefault="00EA58CA" w:rsidP="00BF68F6">
      <w:pPr>
        <w:rPr>
          <w:rFonts w:cstheme="minorHAnsi"/>
          <w:sz w:val="24"/>
          <w:szCs w:val="24"/>
        </w:rPr>
      </w:pPr>
    </w:p>
    <w:p w14:paraId="6DC3C209" w14:textId="1492E8AB" w:rsidR="00BF68F6" w:rsidRPr="00C342AD" w:rsidRDefault="00077A98" w:rsidP="004D43D3">
      <w:pPr>
        <w:pStyle w:val="Heading2"/>
      </w:pPr>
      <w:bookmarkStart w:id="20" w:name="_Toc170115979"/>
      <w:r w:rsidRPr="00C342AD">
        <w:t>3.6</w:t>
      </w:r>
      <w:r w:rsidRPr="00C342AD">
        <w:tab/>
        <w:t>Bullying in the Workplace</w:t>
      </w:r>
      <w:bookmarkEnd w:id="20"/>
    </w:p>
    <w:p w14:paraId="74EE8DA5" w14:textId="77777777" w:rsidR="0084631B" w:rsidRPr="00C342AD" w:rsidRDefault="0084631B" w:rsidP="0084631B">
      <w:pPr>
        <w:rPr>
          <w:rFonts w:cstheme="minorHAnsi"/>
        </w:rPr>
      </w:pPr>
    </w:p>
    <w:p w14:paraId="09F7C23E" w14:textId="0123D082" w:rsidR="00BF68F6" w:rsidRPr="00C342AD" w:rsidRDefault="00077A98" w:rsidP="00AF7549">
      <w:pPr>
        <w:jc w:val="both"/>
        <w:rPr>
          <w:rFonts w:cstheme="minorHAnsi"/>
        </w:rPr>
      </w:pPr>
      <w:r w:rsidRPr="00C342AD">
        <w:rPr>
          <w:rFonts w:cstheme="minorHAnsi"/>
        </w:rPr>
        <w:t xml:space="preserve">If </w:t>
      </w:r>
      <w:r w:rsidR="00BF68F6" w:rsidRPr="00C342AD">
        <w:rPr>
          <w:rFonts w:cstheme="minorHAnsi"/>
        </w:rPr>
        <w:t xml:space="preserve">a member of staff has been </w:t>
      </w:r>
      <w:r w:rsidR="00AF7549" w:rsidRPr="00C342AD">
        <w:rPr>
          <w:rFonts w:cstheme="minorHAnsi"/>
        </w:rPr>
        <w:t xml:space="preserve">identified as </w:t>
      </w:r>
      <w:r w:rsidR="00BF68F6" w:rsidRPr="00C342AD">
        <w:rPr>
          <w:rFonts w:cstheme="minorHAnsi"/>
        </w:rPr>
        <w:t>bullying a child</w:t>
      </w:r>
      <w:r w:rsidR="00AF7549" w:rsidRPr="00C342AD">
        <w:rPr>
          <w:rFonts w:cstheme="minorHAnsi"/>
        </w:rPr>
        <w:t>, it</w:t>
      </w:r>
      <w:r w:rsidR="00BF68F6" w:rsidRPr="00C342AD">
        <w:rPr>
          <w:rFonts w:cstheme="minorHAnsi"/>
        </w:rPr>
        <w:t xml:space="preserve"> will be taken very seriously. The </w:t>
      </w:r>
      <w:r w:rsidR="00BA16EA" w:rsidRPr="00C342AD">
        <w:rPr>
          <w:rFonts w:cstheme="minorHAnsi"/>
        </w:rPr>
        <w:t>Headteacher</w:t>
      </w:r>
      <w:r w:rsidR="00BF68F6" w:rsidRPr="00C342AD">
        <w:rPr>
          <w:rFonts w:cstheme="minorHAnsi"/>
        </w:rPr>
        <w:t>, with the support of</w:t>
      </w:r>
      <w:r w:rsidR="00AF7549" w:rsidRPr="00C342AD">
        <w:rPr>
          <w:rFonts w:cstheme="minorHAnsi"/>
        </w:rPr>
        <w:t xml:space="preserve"> the Human Resources team at</w:t>
      </w:r>
      <w:r w:rsidR="00BF68F6" w:rsidRPr="00C342AD">
        <w:rPr>
          <w:rFonts w:cstheme="minorHAnsi"/>
        </w:rPr>
        <w:t xml:space="preserve"> </w:t>
      </w:r>
      <w:r w:rsidR="00274A76" w:rsidRPr="00C342AD">
        <w:rPr>
          <w:rFonts w:cstheme="minorHAnsi"/>
        </w:rPr>
        <w:t>Branches Education Group</w:t>
      </w:r>
      <w:r w:rsidR="00BF68F6" w:rsidRPr="00C342AD">
        <w:rPr>
          <w:rFonts w:cstheme="minorHAnsi"/>
        </w:rPr>
        <w:t>, will deal with this</w:t>
      </w:r>
      <w:r w:rsidR="00AF7549" w:rsidRPr="00C342AD">
        <w:rPr>
          <w:rFonts w:cstheme="minorHAnsi"/>
        </w:rPr>
        <w:t>, investigate and identify</w:t>
      </w:r>
      <w:r w:rsidR="00BF68F6" w:rsidRPr="00C342AD">
        <w:rPr>
          <w:rFonts w:cstheme="minorHAnsi"/>
        </w:rPr>
        <w:t xml:space="preserve"> formal action where necessary. </w:t>
      </w:r>
      <w:r w:rsidR="00AF7549" w:rsidRPr="00C342AD">
        <w:rPr>
          <w:rFonts w:cstheme="minorHAnsi"/>
        </w:rPr>
        <w:t xml:space="preserve"> </w:t>
      </w:r>
      <w:r w:rsidR="00BF68F6" w:rsidRPr="00C342AD">
        <w:rPr>
          <w:rFonts w:cstheme="minorHAnsi"/>
        </w:rPr>
        <w:t>Such action will also be taken if it is deemed that a member of staff is bullying other members of staff.</w:t>
      </w:r>
      <w:r w:rsidR="00AF7549" w:rsidRPr="00C342AD">
        <w:rPr>
          <w:rFonts w:cstheme="minorHAnsi"/>
        </w:rPr>
        <w:t xml:space="preserve">  The organisation has a Staff Disciplinary Policy and Procedures for dealing with staff conduct. </w:t>
      </w:r>
    </w:p>
    <w:p w14:paraId="00E37874" w14:textId="4A473BF9" w:rsidR="00BF68F6" w:rsidRPr="00C342AD" w:rsidRDefault="00BF68F6" w:rsidP="00AF7549">
      <w:pPr>
        <w:jc w:val="both"/>
        <w:rPr>
          <w:rFonts w:cstheme="minorHAnsi"/>
        </w:rPr>
      </w:pPr>
      <w:r w:rsidRPr="00C342AD">
        <w:rPr>
          <w:rFonts w:cstheme="minorHAnsi"/>
        </w:rPr>
        <w:t xml:space="preserve">In the event of the </w:t>
      </w:r>
      <w:r w:rsidR="00BA16EA" w:rsidRPr="00C342AD">
        <w:rPr>
          <w:rFonts w:cstheme="minorHAnsi"/>
        </w:rPr>
        <w:t>Headteacher</w:t>
      </w:r>
      <w:r w:rsidRPr="00C342AD">
        <w:rPr>
          <w:rFonts w:cstheme="minorHAnsi"/>
        </w:rPr>
        <w:t xml:space="preserve"> being involved in such incidents, reports will be given immediately to the Directo</w:t>
      </w:r>
      <w:r w:rsidR="003F01B1" w:rsidRPr="00C342AD">
        <w:rPr>
          <w:rFonts w:cstheme="minorHAnsi"/>
        </w:rPr>
        <w:t xml:space="preserve">r of Education at Branches Education Group </w:t>
      </w:r>
      <w:r w:rsidRPr="00C342AD">
        <w:rPr>
          <w:rFonts w:cstheme="minorHAnsi"/>
        </w:rPr>
        <w:t xml:space="preserve">who will </w:t>
      </w:r>
      <w:r w:rsidR="00AF7549" w:rsidRPr="00C342AD">
        <w:rPr>
          <w:rFonts w:cstheme="minorHAnsi"/>
        </w:rPr>
        <w:t xml:space="preserve">investigate and </w:t>
      </w:r>
      <w:r w:rsidRPr="00C342AD">
        <w:rPr>
          <w:rFonts w:cstheme="minorHAnsi"/>
        </w:rPr>
        <w:t xml:space="preserve">take formal action </w:t>
      </w:r>
      <w:r w:rsidR="00AF7549" w:rsidRPr="00C342AD">
        <w:rPr>
          <w:rFonts w:cstheme="minorHAnsi"/>
        </w:rPr>
        <w:t>as appropriate</w:t>
      </w:r>
      <w:r w:rsidRPr="00C342AD">
        <w:rPr>
          <w:rFonts w:cstheme="minorHAnsi"/>
        </w:rPr>
        <w:t>.</w:t>
      </w:r>
      <w:r w:rsidR="001E123C" w:rsidRPr="00C342AD">
        <w:rPr>
          <w:rFonts w:cstheme="minorHAnsi"/>
        </w:rPr>
        <w:t xml:space="preserve">  </w:t>
      </w:r>
    </w:p>
    <w:p w14:paraId="7281D400" w14:textId="77777777" w:rsidR="004E065F" w:rsidRPr="00C342AD" w:rsidRDefault="004E065F" w:rsidP="00AF7549">
      <w:pPr>
        <w:jc w:val="both"/>
        <w:rPr>
          <w:rFonts w:cstheme="minorHAnsi"/>
          <w:sz w:val="24"/>
          <w:szCs w:val="24"/>
        </w:rPr>
      </w:pPr>
    </w:p>
    <w:p w14:paraId="3190A8E6" w14:textId="402BBE22" w:rsidR="00BF68F6" w:rsidRPr="00C342AD" w:rsidRDefault="00AF7549" w:rsidP="00AF7549">
      <w:pPr>
        <w:pStyle w:val="Heading2"/>
        <w:jc w:val="both"/>
      </w:pPr>
      <w:bookmarkStart w:id="21" w:name="_Toc170115980"/>
      <w:r w:rsidRPr="00C342AD">
        <w:t>3.7</w:t>
      </w:r>
      <w:r w:rsidRPr="00C342AD">
        <w:tab/>
        <w:t>The Role of Parents and Carers</w:t>
      </w:r>
      <w:bookmarkEnd w:id="21"/>
    </w:p>
    <w:p w14:paraId="61DEECB0" w14:textId="77777777" w:rsidR="00BC27F9" w:rsidRPr="00C342AD" w:rsidRDefault="00BC27F9" w:rsidP="00AF7549">
      <w:pPr>
        <w:jc w:val="both"/>
        <w:rPr>
          <w:rFonts w:cstheme="minorHAnsi"/>
          <w:sz w:val="24"/>
          <w:szCs w:val="24"/>
        </w:rPr>
      </w:pPr>
    </w:p>
    <w:p w14:paraId="7513DAF8" w14:textId="3F4C0169" w:rsidR="00AF7549" w:rsidRPr="00C342AD" w:rsidRDefault="00BF68F6" w:rsidP="00AF7549">
      <w:pPr>
        <w:jc w:val="both"/>
        <w:rPr>
          <w:rFonts w:cstheme="minorHAnsi"/>
        </w:rPr>
      </w:pPr>
      <w:r w:rsidRPr="00C342AD">
        <w:rPr>
          <w:rFonts w:cstheme="minorHAnsi"/>
        </w:rPr>
        <w:t>Parents and carers should</w:t>
      </w:r>
    </w:p>
    <w:p w14:paraId="39A1837B" w14:textId="77777777" w:rsidR="00AF7549" w:rsidRPr="00C342AD" w:rsidRDefault="00BF68F6" w:rsidP="00AF7549">
      <w:pPr>
        <w:pStyle w:val="ListParagraph"/>
        <w:numPr>
          <w:ilvl w:val="0"/>
          <w:numId w:val="27"/>
        </w:numPr>
        <w:jc w:val="both"/>
        <w:rPr>
          <w:rFonts w:cstheme="minorHAnsi"/>
        </w:rPr>
      </w:pPr>
      <w:r w:rsidRPr="00C342AD">
        <w:rPr>
          <w:rFonts w:cstheme="minorHAnsi"/>
        </w:rPr>
        <w:t xml:space="preserve">be watchful of their child’s attitude, behaviour and characteristics and inform the relevant school staff </w:t>
      </w:r>
      <w:r w:rsidR="00AF7549" w:rsidRPr="00C342AD">
        <w:rPr>
          <w:rFonts w:cstheme="minorHAnsi"/>
        </w:rPr>
        <w:t>if there</w:t>
      </w:r>
      <w:r w:rsidRPr="00C342AD">
        <w:rPr>
          <w:rFonts w:cstheme="minorHAnsi"/>
        </w:rPr>
        <w:t xml:space="preserve"> any notable changes. </w:t>
      </w:r>
    </w:p>
    <w:p w14:paraId="279C698C" w14:textId="77777777" w:rsidR="00AF7549" w:rsidRPr="00C342AD" w:rsidRDefault="00AF7549" w:rsidP="00AF7549">
      <w:pPr>
        <w:pStyle w:val="ListParagraph"/>
        <w:numPr>
          <w:ilvl w:val="0"/>
          <w:numId w:val="27"/>
        </w:numPr>
        <w:jc w:val="both"/>
        <w:rPr>
          <w:rFonts w:cstheme="minorHAnsi"/>
        </w:rPr>
      </w:pPr>
      <w:r w:rsidRPr="00C342AD">
        <w:rPr>
          <w:rFonts w:cstheme="minorHAnsi"/>
        </w:rPr>
        <w:t>share concerns if they think</w:t>
      </w:r>
      <w:r w:rsidR="00BF68F6" w:rsidRPr="00C342AD">
        <w:rPr>
          <w:rFonts w:cstheme="minorHAnsi"/>
        </w:rPr>
        <w:t xml:space="preserve"> their child might be being bullied</w:t>
      </w:r>
      <w:r w:rsidRPr="00C342AD">
        <w:rPr>
          <w:rFonts w:cstheme="minorHAnsi"/>
        </w:rPr>
        <w:t xml:space="preserve">.  </w:t>
      </w:r>
    </w:p>
    <w:p w14:paraId="72FEE21B" w14:textId="6EE34D5F" w:rsidR="000E3076" w:rsidRPr="00C342AD" w:rsidRDefault="000E3076" w:rsidP="00BC27F9">
      <w:pPr>
        <w:pStyle w:val="ListParagraph"/>
        <w:numPr>
          <w:ilvl w:val="0"/>
          <w:numId w:val="27"/>
        </w:numPr>
        <w:jc w:val="both"/>
        <w:rPr>
          <w:rFonts w:cstheme="minorHAnsi"/>
        </w:rPr>
      </w:pPr>
      <w:r w:rsidRPr="00C342AD">
        <w:rPr>
          <w:rFonts w:cstheme="minorHAnsi"/>
        </w:rPr>
        <w:t>inform</w:t>
      </w:r>
      <w:r w:rsidR="00AF7549" w:rsidRPr="00C342AD">
        <w:rPr>
          <w:rFonts w:cstheme="minorHAnsi"/>
        </w:rPr>
        <w:t xml:space="preserve"> </w:t>
      </w:r>
      <w:r w:rsidRPr="00C342AD">
        <w:rPr>
          <w:rFonts w:cstheme="minorHAnsi"/>
        </w:rPr>
        <w:t xml:space="preserve">their child’s Tutor </w:t>
      </w:r>
      <w:r w:rsidR="00AF7549" w:rsidRPr="00C342AD">
        <w:rPr>
          <w:rFonts w:cstheme="minorHAnsi"/>
        </w:rPr>
        <w:t>if they think</w:t>
      </w:r>
      <w:r w:rsidR="00BF68F6" w:rsidRPr="00C342AD">
        <w:rPr>
          <w:rFonts w:cstheme="minorHAnsi"/>
        </w:rPr>
        <w:t xml:space="preserve"> that their child may be</w:t>
      </w:r>
      <w:r w:rsidR="00AF7549" w:rsidRPr="00C342AD">
        <w:rPr>
          <w:rFonts w:cstheme="minorHAnsi"/>
        </w:rPr>
        <w:t xml:space="preserve"> </w:t>
      </w:r>
      <w:r w:rsidRPr="00C342AD">
        <w:rPr>
          <w:rFonts w:cstheme="minorHAnsi"/>
        </w:rPr>
        <w:t xml:space="preserve">a </w:t>
      </w:r>
      <w:r w:rsidR="00AF7549" w:rsidRPr="00C342AD">
        <w:rPr>
          <w:rFonts w:cstheme="minorHAnsi"/>
        </w:rPr>
        <w:t>bully/</w:t>
      </w:r>
      <w:r w:rsidR="00BF68F6" w:rsidRPr="00C342AD">
        <w:rPr>
          <w:rFonts w:cstheme="minorHAnsi"/>
        </w:rPr>
        <w:t xml:space="preserve"> the perpetrator</w:t>
      </w:r>
      <w:r w:rsidRPr="00C342AD">
        <w:rPr>
          <w:rFonts w:cstheme="minorHAnsi"/>
        </w:rPr>
        <w:t>.</w:t>
      </w:r>
    </w:p>
    <w:p w14:paraId="0C288052" w14:textId="1B8DFCAA" w:rsidR="00BF68F6" w:rsidRPr="00C342AD" w:rsidRDefault="000E3076" w:rsidP="00BC27F9">
      <w:pPr>
        <w:pStyle w:val="ListParagraph"/>
        <w:numPr>
          <w:ilvl w:val="0"/>
          <w:numId w:val="27"/>
        </w:numPr>
        <w:jc w:val="both"/>
        <w:rPr>
          <w:rFonts w:cstheme="minorHAnsi"/>
        </w:rPr>
      </w:pPr>
      <w:r w:rsidRPr="00C342AD">
        <w:rPr>
          <w:rFonts w:cstheme="minorHAnsi"/>
        </w:rPr>
        <w:t xml:space="preserve">speak to </w:t>
      </w:r>
      <w:r w:rsidR="00BF68F6" w:rsidRPr="00C342AD">
        <w:rPr>
          <w:rFonts w:cstheme="minorHAnsi"/>
        </w:rPr>
        <w:t xml:space="preserve">the </w:t>
      </w:r>
      <w:r w:rsidR="00BA16EA" w:rsidRPr="00C342AD">
        <w:rPr>
          <w:rFonts w:cstheme="minorHAnsi"/>
        </w:rPr>
        <w:t>Headteacher</w:t>
      </w:r>
      <w:r w:rsidRPr="00C342AD">
        <w:rPr>
          <w:rFonts w:cstheme="minorHAnsi"/>
        </w:rPr>
        <w:t xml:space="preserve"> if they are not satisfied with how matters are dealt with.</w:t>
      </w:r>
    </w:p>
    <w:p w14:paraId="08CF8F10" w14:textId="625FD854" w:rsidR="00BF68F6" w:rsidRPr="00C342AD" w:rsidRDefault="00BF68F6" w:rsidP="00BC27F9">
      <w:pPr>
        <w:jc w:val="both"/>
        <w:rPr>
          <w:rFonts w:cstheme="minorHAnsi"/>
        </w:rPr>
      </w:pPr>
      <w:r w:rsidRPr="00C342AD">
        <w:rPr>
          <w:rFonts w:cstheme="minorHAnsi"/>
        </w:rPr>
        <w:t>If they remain dissatisfied, they should follow the Complaints P</w:t>
      </w:r>
      <w:r w:rsidR="000E3076" w:rsidRPr="00C342AD">
        <w:rPr>
          <w:rFonts w:cstheme="minorHAnsi"/>
        </w:rPr>
        <w:t>rocedure</w:t>
      </w:r>
      <w:r w:rsidRPr="00C342AD">
        <w:rPr>
          <w:rFonts w:cstheme="minorHAnsi"/>
        </w:rPr>
        <w:t xml:space="preserve">. </w:t>
      </w:r>
      <w:r w:rsidR="000E3076" w:rsidRPr="00C342AD">
        <w:rPr>
          <w:rFonts w:cstheme="minorHAnsi"/>
        </w:rPr>
        <w:t xml:space="preserve"> </w:t>
      </w:r>
      <w:r w:rsidRPr="00C342AD">
        <w:rPr>
          <w:rFonts w:cstheme="minorHAnsi"/>
        </w:rPr>
        <w:t>Parents/ carers have a responsibility to support the school’s Anti-Bullying Policy by actively encouraging their child to be a positive member of the school.</w:t>
      </w:r>
    </w:p>
    <w:p w14:paraId="4E2EA1EB" w14:textId="77777777" w:rsidR="00BC27F9" w:rsidRPr="00C342AD" w:rsidRDefault="00BC27F9" w:rsidP="00BC27F9">
      <w:pPr>
        <w:jc w:val="both"/>
        <w:rPr>
          <w:rFonts w:cstheme="minorHAnsi"/>
          <w:sz w:val="24"/>
          <w:szCs w:val="24"/>
        </w:rPr>
      </w:pPr>
    </w:p>
    <w:p w14:paraId="1DB01CAA" w14:textId="64965928" w:rsidR="00BF68F6" w:rsidRDefault="00BC27F9" w:rsidP="00BC27F9">
      <w:pPr>
        <w:pStyle w:val="Heading2"/>
        <w:jc w:val="both"/>
      </w:pPr>
      <w:bookmarkStart w:id="22" w:name="_Toc170115981"/>
      <w:r w:rsidRPr="00C342AD">
        <w:t>3.8</w:t>
      </w:r>
      <w:r w:rsidRPr="00C342AD">
        <w:tab/>
        <w:t>The Role of Pupils</w:t>
      </w:r>
      <w:bookmarkEnd w:id="22"/>
    </w:p>
    <w:p w14:paraId="7C8437A8" w14:textId="77777777" w:rsidR="00C342AD" w:rsidRPr="00C342AD" w:rsidRDefault="00C342AD" w:rsidP="00C342AD"/>
    <w:p w14:paraId="78B32FA5" w14:textId="77777777" w:rsidR="00BC27F9" w:rsidRPr="00C342AD" w:rsidRDefault="00BF68F6" w:rsidP="00BC27F9">
      <w:pPr>
        <w:jc w:val="both"/>
        <w:rPr>
          <w:rFonts w:cstheme="minorHAnsi"/>
        </w:rPr>
      </w:pPr>
      <w:r w:rsidRPr="00C342AD">
        <w:rPr>
          <w:rFonts w:cstheme="minorHAnsi"/>
        </w:rPr>
        <w:t>Pupils are encouraged to</w:t>
      </w:r>
      <w:r w:rsidR="00BC27F9" w:rsidRPr="00C342AD">
        <w:rPr>
          <w:rFonts w:cstheme="minorHAnsi"/>
        </w:rPr>
        <w:t xml:space="preserve">: </w:t>
      </w:r>
      <w:r w:rsidRPr="00C342AD">
        <w:rPr>
          <w:rFonts w:cstheme="minorHAnsi"/>
        </w:rPr>
        <w:t xml:space="preserve"> </w:t>
      </w:r>
    </w:p>
    <w:p w14:paraId="55E1CD6F" w14:textId="4A565CC5" w:rsidR="000C2A9B" w:rsidRPr="00C342AD" w:rsidRDefault="00BF68F6" w:rsidP="00BC27F9">
      <w:pPr>
        <w:pStyle w:val="ListParagraph"/>
        <w:numPr>
          <w:ilvl w:val="0"/>
          <w:numId w:val="28"/>
        </w:numPr>
        <w:jc w:val="both"/>
        <w:rPr>
          <w:rFonts w:cstheme="minorHAnsi"/>
        </w:rPr>
      </w:pPr>
      <w:r w:rsidRPr="00C342AD">
        <w:rPr>
          <w:rFonts w:cstheme="minorHAnsi"/>
        </w:rPr>
        <w:t>tell somebody they trust if they are being bullied</w:t>
      </w:r>
      <w:r w:rsidR="00CE051B" w:rsidRPr="00C342AD">
        <w:rPr>
          <w:rFonts w:cstheme="minorHAnsi"/>
        </w:rPr>
        <w:t>.</w:t>
      </w:r>
    </w:p>
    <w:p w14:paraId="09AF440F" w14:textId="497984A0" w:rsidR="000C2A9B" w:rsidRPr="00C342AD" w:rsidRDefault="00BF68F6" w:rsidP="00BC27F9">
      <w:pPr>
        <w:pStyle w:val="ListParagraph"/>
        <w:numPr>
          <w:ilvl w:val="0"/>
          <w:numId w:val="28"/>
        </w:numPr>
        <w:jc w:val="both"/>
        <w:rPr>
          <w:rFonts w:cstheme="minorHAnsi"/>
        </w:rPr>
      </w:pPr>
      <w:r w:rsidRPr="00C342AD">
        <w:rPr>
          <w:rFonts w:cstheme="minorHAnsi"/>
        </w:rPr>
        <w:t xml:space="preserve">keep on letting people know.  </w:t>
      </w:r>
    </w:p>
    <w:p w14:paraId="7DBD3CF5" w14:textId="77777777" w:rsidR="00CE051B" w:rsidRPr="00C342AD" w:rsidRDefault="000C2A9B" w:rsidP="00BC27F9">
      <w:pPr>
        <w:pStyle w:val="ListParagraph"/>
        <w:numPr>
          <w:ilvl w:val="0"/>
          <w:numId w:val="28"/>
        </w:numPr>
        <w:jc w:val="both"/>
        <w:rPr>
          <w:rFonts w:cstheme="minorHAnsi"/>
        </w:rPr>
      </w:pPr>
      <w:r w:rsidRPr="00C342AD">
        <w:rPr>
          <w:rFonts w:cstheme="minorHAnsi"/>
        </w:rPr>
        <w:lastRenderedPageBreak/>
        <w:t xml:space="preserve">follow strategies they are </w:t>
      </w:r>
      <w:r w:rsidR="00BF68F6" w:rsidRPr="00C342AD">
        <w:rPr>
          <w:rFonts w:cstheme="minorHAnsi"/>
        </w:rPr>
        <w:t xml:space="preserve">taught to help them </w:t>
      </w:r>
      <w:r w:rsidR="00CE051B" w:rsidRPr="00C342AD">
        <w:rPr>
          <w:rFonts w:cstheme="minorHAnsi"/>
        </w:rPr>
        <w:t xml:space="preserve">to deal with </w:t>
      </w:r>
      <w:r w:rsidR="00BF68F6" w:rsidRPr="00C342AD">
        <w:rPr>
          <w:rFonts w:cstheme="minorHAnsi"/>
        </w:rPr>
        <w:t>this.</w:t>
      </w:r>
    </w:p>
    <w:p w14:paraId="1F48BFD3" w14:textId="6B807DF0" w:rsidR="008C2DB3" w:rsidRPr="00C342AD" w:rsidRDefault="00CE051B" w:rsidP="00BC27F9">
      <w:pPr>
        <w:pStyle w:val="ListParagraph"/>
        <w:numPr>
          <w:ilvl w:val="0"/>
          <w:numId w:val="28"/>
        </w:numPr>
        <w:jc w:val="both"/>
        <w:rPr>
          <w:rFonts w:cstheme="minorHAnsi"/>
        </w:rPr>
      </w:pPr>
      <w:r w:rsidRPr="00C342AD">
        <w:rPr>
          <w:rFonts w:cstheme="minorHAnsi"/>
        </w:rPr>
        <w:t>avoid</w:t>
      </w:r>
      <w:r w:rsidR="00BF68F6" w:rsidRPr="00C342AD">
        <w:rPr>
          <w:rFonts w:cstheme="minorHAnsi"/>
        </w:rPr>
        <w:t xml:space="preserve"> mak</w:t>
      </w:r>
      <w:r w:rsidRPr="00C342AD">
        <w:rPr>
          <w:rFonts w:cstheme="minorHAnsi"/>
        </w:rPr>
        <w:t>ing</w:t>
      </w:r>
      <w:r w:rsidR="00BF68F6" w:rsidRPr="00C342AD">
        <w:rPr>
          <w:rFonts w:cstheme="minorHAnsi"/>
        </w:rPr>
        <w:t xml:space="preserve"> ‘counter threats’ if they are victims of bullying.</w:t>
      </w:r>
      <w:r w:rsidRPr="00C342AD">
        <w:rPr>
          <w:rFonts w:cstheme="minorHAnsi"/>
        </w:rPr>
        <w:t xml:space="preserve"> This </w:t>
      </w:r>
      <w:r w:rsidR="008C2DB3" w:rsidRPr="00C342AD">
        <w:rPr>
          <w:rFonts w:cstheme="minorHAnsi"/>
        </w:rPr>
        <w:t xml:space="preserve">can </w:t>
      </w:r>
      <w:r w:rsidRPr="00C342AD">
        <w:rPr>
          <w:rFonts w:cstheme="minorHAnsi"/>
        </w:rPr>
        <w:t>make matters worse.</w:t>
      </w:r>
    </w:p>
    <w:p w14:paraId="2AF32828" w14:textId="77777777" w:rsidR="008C2DB3" w:rsidRPr="00C342AD" w:rsidRDefault="00BF68F6" w:rsidP="00BC27F9">
      <w:pPr>
        <w:pStyle w:val="ListParagraph"/>
        <w:numPr>
          <w:ilvl w:val="0"/>
          <w:numId w:val="28"/>
        </w:numPr>
        <w:jc w:val="both"/>
        <w:rPr>
          <w:rFonts w:cstheme="minorHAnsi"/>
        </w:rPr>
      </w:pPr>
      <w:r w:rsidRPr="00C342AD">
        <w:rPr>
          <w:rFonts w:cstheme="minorHAnsi"/>
        </w:rPr>
        <w:t xml:space="preserve">walk away from dangerous situations and avoid involving other pupils in incidents. </w:t>
      </w:r>
    </w:p>
    <w:p w14:paraId="33421474" w14:textId="77777777" w:rsidR="008C2DB3" w:rsidRPr="00C342AD" w:rsidRDefault="00BF68F6" w:rsidP="00BC27F9">
      <w:pPr>
        <w:pStyle w:val="ListParagraph"/>
        <w:numPr>
          <w:ilvl w:val="0"/>
          <w:numId w:val="28"/>
        </w:numPr>
        <w:jc w:val="both"/>
        <w:rPr>
          <w:rFonts w:cstheme="minorHAnsi"/>
        </w:rPr>
      </w:pPr>
      <w:r w:rsidRPr="00C342AD">
        <w:rPr>
          <w:rFonts w:cstheme="minorHAnsi"/>
        </w:rPr>
        <w:t xml:space="preserve">keep any evidence of cyber bullying and inform a member of staff </w:t>
      </w:r>
      <w:r w:rsidR="008C2DB3" w:rsidRPr="00C342AD">
        <w:rPr>
          <w:rFonts w:cstheme="minorHAnsi"/>
        </w:rPr>
        <w:t>if</w:t>
      </w:r>
      <w:r w:rsidRPr="00C342AD">
        <w:rPr>
          <w:rFonts w:cstheme="minorHAnsi"/>
        </w:rPr>
        <w:t xml:space="preserve"> they witness or become a victim of cyber bullying.</w:t>
      </w:r>
      <w:r w:rsidR="008C2DB3" w:rsidRPr="00C342AD">
        <w:rPr>
          <w:rFonts w:cstheme="minorHAnsi"/>
        </w:rPr>
        <w:t xml:space="preserve"> </w:t>
      </w:r>
    </w:p>
    <w:p w14:paraId="11F33882" w14:textId="681F1C6C" w:rsidR="00BF68F6" w:rsidRPr="00C342AD" w:rsidRDefault="008C2DB3" w:rsidP="00BC27F9">
      <w:pPr>
        <w:pStyle w:val="ListParagraph"/>
        <w:numPr>
          <w:ilvl w:val="0"/>
          <w:numId w:val="28"/>
        </w:numPr>
        <w:jc w:val="both"/>
        <w:rPr>
          <w:rFonts w:cstheme="minorHAnsi"/>
        </w:rPr>
      </w:pPr>
      <w:r w:rsidRPr="00C342AD">
        <w:rPr>
          <w:rFonts w:cstheme="minorHAnsi"/>
        </w:rPr>
        <w:t>p</w:t>
      </w:r>
      <w:r w:rsidR="00BF68F6" w:rsidRPr="00C342AD">
        <w:rPr>
          <w:rFonts w:cstheme="minorHAnsi"/>
        </w:rPr>
        <w:t>articipate fully in activities that raise their awareness about bullying</w:t>
      </w:r>
      <w:r w:rsidRPr="00C342AD">
        <w:rPr>
          <w:rFonts w:cstheme="minorHAnsi"/>
        </w:rPr>
        <w:t xml:space="preserve"> to help them</w:t>
      </w:r>
      <w:r w:rsidR="00BA5F2C" w:rsidRPr="00C342AD">
        <w:rPr>
          <w:rFonts w:cstheme="minorHAnsi"/>
        </w:rPr>
        <w:t xml:space="preserve"> to</w:t>
      </w:r>
      <w:r w:rsidR="00BF68F6" w:rsidRPr="00C342AD">
        <w:rPr>
          <w:rFonts w:cstheme="minorHAnsi"/>
        </w:rPr>
        <w:t xml:space="preserve"> clearly understand what to do if they, or another child, </w:t>
      </w:r>
      <w:r w:rsidR="00BA5F2C" w:rsidRPr="00C342AD">
        <w:rPr>
          <w:rFonts w:cstheme="minorHAnsi"/>
        </w:rPr>
        <w:t>is</w:t>
      </w:r>
      <w:r w:rsidR="00BF68F6" w:rsidRPr="00C342AD">
        <w:rPr>
          <w:rFonts w:cstheme="minorHAnsi"/>
        </w:rPr>
        <w:t xml:space="preserve"> being bullied.</w:t>
      </w:r>
    </w:p>
    <w:p w14:paraId="64F03330" w14:textId="77777777" w:rsidR="00BA5F2C" w:rsidRPr="00C342AD" w:rsidRDefault="00BA5F2C" w:rsidP="00BA5F2C">
      <w:pPr>
        <w:pStyle w:val="ListParagraph"/>
        <w:jc w:val="both"/>
        <w:rPr>
          <w:rFonts w:cstheme="minorHAnsi"/>
          <w:sz w:val="24"/>
          <w:szCs w:val="24"/>
        </w:rPr>
      </w:pPr>
    </w:p>
    <w:p w14:paraId="35FC3DEB" w14:textId="77777777" w:rsidR="00BA5F2C" w:rsidRPr="00C342AD" w:rsidRDefault="00BA5F2C" w:rsidP="00BA5F2C">
      <w:pPr>
        <w:pStyle w:val="ListParagraph"/>
        <w:jc w:val="both"/>
        <w:rPr>
          <w:rFonts w:cstheme="minorHAnsi"/>
          <w:sz w:val="24"/>
          <w:szCs w:val="24"/>
        </w:rPr>
      </w:pPr>
    </w:p>
    <w:p w14:paraId="76741C39" w14:textId="77777777" w:rsidR="009A7F28" w:rsidRDefault="00BA5F2C" w:rsidP="009A7F28">
      <w:pPr>
        <w:pStyle w:val="Heading2"/>
        <w:jc w:val="both"/>
        <w:rPr>
          <w:bCs/>
          <w:lang w:val="en-US"/>
        </w:rPr>
      </w:pPr>
      <w:bookmarkStart w:id="23" w:name="_Toc170115982"/>
      <w:r w:rsidRPr="00C342AD">
        <w:t>3.9</w:t>
      </w:r>
      <w:r w:rsidRPr="00C342AD">
        <w:tab/>
      </w:r>
      <w:r w:rsidR="009A7F28" w:rsidRPr="00C342AD">
        <w:rPr>
          <w:bCs/>
          <w:lang w:val="en-US"/>
        </w:rPr>
        <w:t>Statutory Implications</w:t>
      </w:r>
    </w:p>
    <w:p w14:paraId="37AF314E" w14:textId="77777777" w:rsidR="00C342AD" w:rsidRPr="00C342AD" w:rsidRDefault="00C342AD" w:rsidP="00C342AD">
      <w:pPr>
        <w:rPr>
          <w:lang w:val="en-US"/>
        </w:rPr>
      </w:pPr>
    </w:p>
    <w:p w14:paraId="5F6BA4ED" w14:textId="4DA22F49" w:rsidR="009A7F28" w:rsidRPr="00C342AD" w:rsidRDefault="005C75B0" w:rsidP="009A7F28">
      <w:pPr>
        <w:pStyle w:val="Heading2"/>
        <w:jc w:val="both"/>
        <w:rPr>
          <w:b w:val="0"/>
          <w:bCs/>
          <w:sz w:val="22"/>
          <w:szCs w:val="22"/>
          <w:lang w:val="en-US"/>
        </w:rPr>
      </w:pPr>
      <w:r>
        <w:rPr>
          <w:b w:val="0"/>
          <w:bCs/>
          <w:sz w:val="22"/>
          <w:szCs w:val="22"/>
          <w:lang w:val="en-US"/>
        </w:rPr>
        <w:t xml:space="preserve">Silver Birch </w:t>
      </w:r>
      <w:r w:rsidR="009A7F28" w:rsidRPr="00C342AD">
        <w:rPr>
          <w:b w:val="0"/>
          <w:bCs/>
          <w:sz w:val="22"/>
          <w:szCs w:val="22"/>
          <w:lang w:val="en-US"/>
        </w:rPr>
        <w:t xml:space="preserve">School </w:t>
      </w:r>
      <w:proofErr w:type="spellStart"/>
      <w:r w:rsidR="009A7F28" w:rsidRPr="00C342AD">
        <w:rPr>
          <w:b w:val="0"/>
          <w:bCs/>
          <w:sz w:val="22"/>
          <w:szCs w:val="22"/>
          <w:lang w:val="en-US"/>
        </w:rPr>
        <w:t>recognises</w:t>
      </w:r>
      <w:proofErr w:type="spellEnd"/>
      <w:r w:rsidR="009A7F28" w:rsidRPr="00C342AD">
        <w:rPr>
          <w:b w:val="0"/>
          <w:bCs/>
          <w:sz w:val="22"/>
          <w:szCs w:val="22"/>
          <w:lang w:val="en-US"/>
        </w:rPr>
        <w:t xml:space="preserve"> its legal duties under the Equality Act 2010 </w:t>
      </w:r>
      <w:proofErr w:type="gramStart"/>
      <w:r w:rsidR="009A7F28" w:rsidRPr="00C342AD">
        <w:rPr>
          <w:b w:val="0"/>
          <w:bCs/>
          <w:sz w:val="22"/>
          <w:szCs w:val="22"/>
          <w:lang w:val="en-US"/>
        </w:rPr>
        <w:t>to</w:t>
      </w:r>
      <w:proofErr w:type="gramEnd"/>
      <w:r w:rsidR="009A7F28" w:rsidRPr="00C342AD">
        <w:rPr>
          <w:b w:val="0"/>
          <w:bCs/>
          <w:sz w:val="22"/>
          <w:szCs w:val="22"/>
          <w:lang w:val="en-US"/>
        </w:rPr>
        <w:t>:</w:t>
      </w:r>
    </w:p>
    <w:p w14:paraId="3FA2F96E" w14:textId="77777777" w:rsidR="009A7F28" w:rsidRPr="00C342AD" w:rsidRDefault="009A7F28" w:rsidP="009A7F28">
      <w:pPr>
        <w:pStyle w:val="Heading2"/>
        <w:numPr>
          <w:ilvl w:val="0"/>
          <w:numId w:val="43"/>
        </w:numPr>
        <w:jc w:val="both"/>
        <w:rPr>
          <w:b w:val="0"/>
          <w:bCs/>
          <w:sz w:val="22"/>
          <w:szCs w:val="22"/>
          <w:lang w:val="en-US"/>
        </w:rPr>
      </w:pPr>
      <w:r w:rsidRPr="00C342AD">
        <w:rPr>
          <w:b w:val="0"/>
          <w:bCs/>
          <w:sz w:val="22"/>
          <w:szCs w:val="22"/>
          <w:lang w:val="en-US"/>
        </w:rPr>
        <w:t xml:space="preserve">Eliminate unlawful discrimination, harassment, </w:t>
      </w:r>
      <w:proofErr w:type="spellStart"/>
      <w:r w:rsidRPr="00C342AD">
        <w:rPr>
          <w:b w:val="0"/>
          <w:bCs/>
          <w:sz w:val="22"/>
          <w:szCs w:val="22"/>
          <w:lang w:val="en-US"/>
        </w:rPr>
        <w:t>victimisation</w:t>
      </w:r>
      <w:proofErr w:type="spellEnd"/>
      <w:r w:rsidRPr="00C342AD">
        <w:rPr>
          <w:b w:val="0"/>
          <w:bCs/>
          <w:sz w:val="22"/>
          <w:szCs w:val="22"/>
          <w:lang w:val="en-US"/>
        </w:rPr>
        <w:t xml:space="preserve"> and any other conduct prohibited by the Act.</w:t>
      </w:r>
    </w:p>
    <w:p w14:paraId="6A47C8ED" w14:textId="77777777" w:rsidR="009A7F28" w:rsidRPr="00C342AD" w:rsidRDefault="009A7F28" w:rsidP="009A7F28">
      <w:pPr>
        <w:pStyle w:val="Heading2"/>
        <w:numPr>
          <w:ilvl w:val="0"/>
          <w:numId w:val="43"/>
        </w:numPr>
        <w:jc w:val="both"/>
        <w:rPr>
          <w:b w:val="0"/>
          <w:bCs/>
          <w:sz w:val="22"/>
          <w:szCs w:val="22"/>
          <w:lang w:val="en-US"/>
        </w:rPr>
      </w:pPr>
      <w:r w:rsidRPr="00C342AD">
        <w:rPr>
          <w:b w:val="0"/>
          <w:bCs/>
          <w:sz w:val="22"/>
          <w:szCs w:val="22"/>
          <w:lang w:val="en-US"/>
        </w:rPr>
        <w:t>Advance equality of opportunity between people who share a protected characteristic and those who do not.</w:t>
      </w:r>
    </w:p>
    <w:p w14:paraId="5EF40F60" w14:textId="7758302C" w:rsidR="009A7F28" w:rsidRPr="00C342AD" w:rsidRDefault="009A7F28" w:rsidP="009A7F28">
      <w:pPr>
        <w:pStyle w:val="Heading2"/>
        <w:numPr>
          <w:ilvl w:val="0"/>
          <w:numId w:val="43"/>
        </w:numPr>
        <w:jc w:val="both"/>
        <w:rPr>
          <w:b w:val="0"/>
          <w:bCs/>
          <w:sz w:val="22"/>
          <w:szCs w:val="22"/>
          <w:lang w:val="en-US"/>
        </w:rPr>
      </w:pPr>
      <w:r w:rsidRPr="00C342AD">
        <w:rPr>
          <w:b w:val="0"/>
          <w:bCs/>
          <w:sz w:val="22"/>
          <w:szCs w:val="22"/>
          <w:lang w:val="en-US"/>
        </w:rPr>
        <w:t xml:space="preserve">Foster good relations between people who share a protected characteristic and those who do not. </w:t>
      </w:r>
    </w:p>
    <w:p w14:paraId="53FEC990" w14:textId="7D2932E3" w:rsidR="009A7F28" w:rsidRPr="00C342AD" w:rsidRDefault="009A7F28" w:rsidP="009A7F28">
      <w:pPr>
        <w:pStyle w:val="Heading2"/>
        <w:jc w:val="both"/>
        <w:rPr>
          <w:b w:val="0"/>
          <w:bCs/>
          <w:sz w:val="22"/>
          <w:szCs w:val="22"/>
          <w:lang w:val="en-US"/>
        </w:rPr>
      </w:pPr>
      <w:r w:rsidRPr="00C342AD">
        <w:rPr>
          <w:b w:val="0"/>
          <w:bCs/>
          <w:sz w:val="22"/>
          <w:szCs w:val="22"/>
          <w:lang w:val="en-US"/>
        </w:rPr>
        <w:t xml:space="preserve">The school is committed to creating an inclusive environment where all pupils are treated with dignity and respect. Bullying, discriminatory </w:t>
      </w:r>
      <w:proofErr w:type="spellStart"/>
      <w:r w:rsidRPr="00C342AD">
        <w:rPr>
          <w:b w:val="0"/>
          <w:bCs/>
          <w:sz w:val="22"/>
          <w:szCs w:val="22"/>
          <w:lang w:val="en-US"/>
        </w:rPr>
        <w:t>behaviour</w:t>
      </w:r>
      <w:proofErr w:type="spellEnd"/>
      <w:r w:rsidRPr="00C342AD">
        <w:rPr>
          <w:b w:val="0"/>
          <w:bCs/>
          <w:sz w:val="22"/>
          <w:szCs w:val="22"/>
          <w:lang w:val="en-US"/>
        </w:rPr>
        <w:t xml:space="preserve">, harassment and </w:t>
      </w:r>
      <w:proofErr w:type="spellStart"/>
      <w:r w:rsidRPr="00C342AD">
        <w:rPr>
          <w:b w:val="0"/>
          <w:bCs/>
          <w:sz w:val="22"/>
          <w:szCs w:val="22"/>
          <w:lang w:val="en-US"/>
        </w:rPr>
        <w:t>victimisation</w:t>
      </w:r>
      <w:proofErr w:type="spellEnd"/>
      <w:r w:rsidRPr="00C342AD">
        <w:rPr>
          <w:b w:val="0"/>
          <w:bCs/>
          <w:sz w:val="22"/>
          <w:szCs w:val="22"/>
          <w:lang w:val="en-US"/>
        </w:rPr>
        <w:t xml:space="preserve"> directed towards individuals because of a protected characteristic will not be tolerated and will be addressed promptly and appropriately. </w:t>
      </w:r>
    </w:p>
    <w:p w14:paraId="70878488" w14:textId="587319BC" w:rsidR="009A7F28" w:rsidRPr="00C342AD" w:rsidRDefault="009A7F28" w:rsidP="009A7F28">
      <w:pPr>
        <w:pStyle w:val="Heading2"/>
        <w:jc w:val="both"/>
        <w:rPr>
          <w:b w:val="0"/>
          <w:bCs/>
          <w:sz w:val="22"/>
          <w:szCs w:val="22"/>
          <w:lang w:val="en-US"/>
        </w:rPr>
      </w:pPr>
      <w:r w:rsidRPr="00C342AD">
        <w:rPr>
          <w:b w:val="0"/>
          <w:bCs/>
          <w:sz w:val="22"/>
          <w:szCs w:val="22"/>
          <w:lang w:val="en-US"/>
        </w:rPr>
        <w:t xml:space="preserve">The school also acknowledges its responsibilities under the Human Rights Act 1998. All pupils have the right to learn in a safe environment free from bullying, intimidation and abuse. Failure to take reasonable steps to prevent or respond to bullying may interfere with a pupil's rights to safety, dignity, education and wellbeing. </w:t>
      </w:r>
    </w:p>
    <w:p w14:paraId="19F452D7" w14:textId="52AF373C" w:rsidR="009A7F28" w:rsidRPr="00C342AD" w:rsidRDefault="009A7F28" w:rsidP="009A7F28">
      <w:pPr>
        <w:pStyle w:val="Heading2"/>
        <w:jc w:val="both"/>
        <w:rPr>
          <w:b w:val="0"/>
          <w:bCs/>
          <w:sz w:val="22"/>
          <w:szCs w:val="22"/>
          <w:lang w:val="en-US"/>
        </w:rPr>
      </w:pPr>
      <w:r w:rsidRPr="00C342AD">
        <w:rPr>
          <w:b w:val="0"/>
          <w:bCs/>
          <w:sz w:val="22"/>
          <w:szCs w:val="22"/>
          <w:lang w:val="en-US"/>
        </w:rPr>
        <w:t xml:space="preserve">In accordance with Keeping Children Safe in Education (KCSIE) 2026, the school </w:t>
      </w:r>
      <w:proofErr w:type="spellStart"/>
      <w:r w:rsidRPr="00C342AD">
        <w:rPr>
          <w:b w:val="0"/>
          <w:bCs/>
          <w:sz w:val="22"/>
          <w:szCs w:val="22"/>
          <w:lang w:val="en-US"/>
        </w:rPr>
        <w:t>recognises</w:t>
      </w:r>
      <w:proofErr w:type="spellEnd"/>
      <w:r w:rsidRPr="00C342AD">
        <w:rPr>
          <w:b w:val="0"/>
          <w:bCs/>
          <w:sz w:val="22"/>
          <w:szCs w:val="22"/>
          <w:lang w:val="en-US"/>
        </w:rPr>
        <w:t xml:space="preserve"> that bullying, including cyberbullying, prejudice-based bullying, child-on-child abuse, harassment and harmful online </w:t>
      </w:r>
      <w:proofErr w:type="spellStart"/>
      <w:r w:rsidRPr="00C342AD">
        <w:rPr>
          <w:b w:val="0"/>
          <w:bCs/>
          <w:sz w:val="22"/>
          <w:szCs w:val="22"/>
          <w:lang w:val="en-US"/>
        </w:rPr>
        <w:t>behaviour</w:t>
      </w:r>
      <w:proofErr w:type="spellEnd"/>
      <w:r w:rsidRPr="00C342AD">
        <w:rPr>
          <w:b w:val="0"/>
          <w:bCs/>
          <w:sz w:val="22"/>
          <w:szCs w:val="22"/>
          <w:lang w:val="en-US"/>
        </w:rPr>
        <w:t xml:space="preserve">, may constitute a safeguarding concern. Such concerns will be managed in line with the school's safeguarding procedures and, where necessary, referrals will be made to appropriate external agencies. </w:t>
      </w:r>
    </w:p>
    <w:p w14:paraId="4D1AB847" w14:textId="77777777" w:rsidR="009A7F28" w:rsidRPr="00C342AD" w:rsidRDefault="009A7F28" w:rsidP="009A7F28">
      <w:pPr>
        <w:pStyle w:val="Heading2"/>
        <w:jc w:val="both"/>
        <w:rPr>
          <w:b w:val="0"/>
          <w:bCs/>
          <w:sz w:val="22"/>
          <w:szCs w:val="22"/>
          <w:lang w:val="en-US"/>
        </w:rPr>
      </w:pPr>
      <w:r w:rsidRPr="00C342AD">
        <w:rPr>
          <w:b w:val="0"/>
          <w:bCs/>
          <w:sz w:val="22"/>
          <w:szCs w:val="22"/>
          <w:lang w:val="en-US"/>
        </w:rPr>
        <w:t xml:space="preserve">While bullying itself is not a specific criminal offence, some </w:t>
      </w:r>
      <w:proofErr w:type="spellStart"/>
      <w:r w:rsidRPr="00C342AD">
        <w:rPr>
          <w:b w:val="0"/>
          <w:bCs/>
          <w:sz w:val="22"/>
          <w:szCs w:val="22"/>
          <w:lang w:val="en-US"/>
        </w:rPr>
        <w:t>behaviour</w:t>
      </w:r>
      <w:proofErr w:type="spellEnd"/>
      <w:r w:rsidRPr="00C342AD">
        <w:rPr>
          <w:b w:val="0"/>
          <w:bCs/>
          <w:sz w:val="22"/>
          <w:szCs w:val="22"/>
          <w:lang w:val="en-US"/>
        </w:rPr>
        <w:t xml:space="preserve"> associated with bullying may constitute a criminal offence. These may include, but are not limited to:</w:t>
      </w:r>
    </w:p>
    <w:p w14:paraId="151C6226" w14:textId="77777777"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Harassment under the Protection from Harassment Act 1997.</w:t>
      </w:r>
    </w:p>
    <w:p w14:paraId="7CEE03EC" w14:textId="77777777"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Malicious or threatening communications, including online communications, under relevant communications legislation.</w:t>
      </w:r>
    </w:p>
    <w:p w14:paraId="521976CF" w14:textId="77777777"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Sending grossly offensive, indecent, obscene or menacing messages via electronic communications networks.</w:t>
      </w:r>
    </w:p>
    <w:p w14:paraId="35EFC9A1" w14:textId="77777777"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 xml:space="preserve">Stalking, intimidation or coercive </w:t>
      </w:r>
      <w:proofErr w:type="spellStart"/>
      <w:r w:rsidRPr="00C342AD">
        <w:rPr>
          <w:b w:val="0"/>
          <w:bCs/>
          <w:sz w:val="22"/>
          <w:szCs w:val="22"/>
          <w:lang w:val="en-US"/>
        </w:rPr>
        <w:t>behaviour</w:t>
      </w:r>
      <w:proofErr w:type="spellEnd"/>
      <w:r w:rsidRPr="00C342AD">
        <w:rPr>
          <w:b w:val="0"/>
          <w:bCs/>
          <w:sz w:val="22"/>
          <w:szCs w:val="22"/>
          <w:lang w:val="en-US"/>
        </w:rPr>
        <w:t>.</w:t>
      </w:r>
    </w:p>
    <w:p w14:paraId="4B16E494" w14:textId="77777777"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Hate-related incidents and hate crimes motivated by hostility or prejudice.</w:t>
      </w:r>
    </w:p>
    <w:p w14:paraId="484BD95B" w14:textId="77777777"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Online abuse, image-based abuse or other offences committed through digital technologies.</w:t>
      </w:r>
    </w:p>
    <w:p w14:paraId="20DE5EDD" w14:textId="08B006B9" w:rsidR="009A7F28" w:rsidRPr="00C342AD" w:rsidRDefault="009A7F28" w:rsidP="009A7F28">
      <w:pPr>
        <w:pStyle w:val="Heading2"/>
        <w:numPr>
          <w:ilvl w:val="0"/>
          <w:numId w:val="44"/>
        </w:numPr>
        <w:jc w:val="both"/>
        <w:rPr>
          <w:b w:val="0"/>
          <w:bCs/>
          <w:sz w:val="22"/>
          <w:szCs w:val="22"/>
          <w:lang w:val="en-US"/>
        </w:rPr>
      </w:pPr>
      <w:r w:rsidRPr="00C342AD">
        <w:rPr>
          <w:b w:val="0"/>
          <w:bCs/>
          <w:sz w:val="22"/>
          <w:szCs w:val="22"/>
          <w:lang w:val="en-US"/>
        </w:rPr>
        <w:t xml:space="preserve">Assault, criminal damage, theft or other acts involving violence or intimidation. </w:t>
      </w:r>
    </w:p>
    <w:p w14:paraId="0DE9FFDB" w14:textId="0FF0D2FE" w:rsidR="009A7F28" w:rsidRPr="00C342AD" w:rsidRDefault="009A7F28" w:rsidP="009A7F28">
      <w:pPr>
        <w:pStyle w:val="Heading2"/>
        <w:jc w:val="both"/>
        <w:rPr>
          <w:b w:val="0"/>
          <w:bCs/>
          <w:sz w:val="22"/>
          <w:szCs w:val="22"/>
          <w:lang w:val="en-US"/>
        </w:rPr>
      </w:pPr>
      <w:r w:rsidRPr="00C342AD">
        <w:rPr>
          <w:b w:val="0"/>
          <w:bCs/>
          <w:sz w:val="22"/>
          <w:szCs w:val="22"/>
          <w:lang w:val="en-US"/>
        </w:rPr>
        <w:t xml:space="preserve">Where </w:t>
      </w:r>
      <w:proofErr w:type="spellStart"/>
      <w:r w:rsidRPr="00C342AD">
        <w:rPr>
          <w:b w:val="0"/>
          <w:bCs/>
          <w:sz w:val="22"/>
          <w:szCs w:val="22"/>
          <w:lang w:val="en-US"/>
        </w:rPr>
        <w:t>behaviour</w:t>
      </w:r>
      <w:proofErr w:type="spellEnd"/>
      <w:r w:rsidRPr="00C342AD">
        <w:rPr>
          <w:b w:val="0"/>
          <w:bCs/>
          <w:sz w:val="22"/>
          <w:szCs w:val="22"/>
          <w:lang w:val="en-US"/>
        </w:rPr>
        <w:t xml:space="preserve"> may constitute a criminal offence or present a significant safeguarding risk, the school will work with parents/carers and may seek advice from, or make referrals to, the police, children's social care, the Local Authority or other relevant agencies. </w:t>
      </w:r>
    </w:p>
    <w:p w14:paraId="6509378B" w14:textId="4DEDBC51" w:rsidR="009A7F28" w:rsidRPr="00C342AD" w:rsidRDefault="009A7F28" w:rsidP="009A7F28">
      <w:pPr>
        <w:pStyle w:val="Heading2"/>
        <w:jc w:val="both"/>
        <w:rPr>
          <w:b w:val="0"/>
          <w:bCs/>
          <w:sz w:val="22"/>
          <w:szCs w:val="22"/>
          <w:lang w:val="en-US"/>
        </w:rPr>
      </w:pPr>
      <w:r w:rsidRPr="00C342AD">
        <w:rPr>
          <w:b w:val="0"/>
          <w:bCs/>
          <w:sz w:val="22"/>
          <w:szCs w:val="22"/>
          <w:lang w:val="en-US"/>
        </w:rPr>
        <w:t xml:space="preserve">The school </w:t>
      </w:r>
      <w:proofErr w:type="spellStart"/>
      <w:r w:rsidRPr="00C342AD">
        <w:rPr>
          <w:b w:val="0"/>
          <w:bCs/>
          <w:sz w:val="22"/>
          <w:szCs w:val="22"/>
          <w:lang w:val="en-US"/>
        </w:rPr>
        <w:t>recognises</w:t>
      </w:r>
      <w:proofErr w:type="spellEnd"/>
      <w:r w:rsidRPr="00C342AD">
        <w:rPr>
          <w:b w:val="0"/>
          <w:bCs/>
          <w:sz w:val="22"/>
          <w:szCs w:val="22"/>
          <w:lang w:val="en-US"/>
        </w:rPr>
        <w:t xml:space="preserve"> that bullying can occur both in person and online. Online bullying, harmful online interactions, the sharing of abusive content, discriminatory language, misinformation, disinformation and other forms of online harm will be treated with the same level of seriousness as incidents occurring face-to-face.</w:t>
      </w:r>
    </w:p>
    <w:p w14:paraId="2DA4B82C" w14:textId="77777777" w:rsidR="009A7F28" w:rsidRPr="00C342AD" w:rsidRDefault="009A7F28" w:rsidP="009A7F28">
      <w:pPr>
        <w:pStyle w:val="Heading2"/>
        <w:jc w:val="both"/>
        <w:rPr>
          <w:b w:val="0"/>
          <w:bCs/>
          <w:sz w:val="22"/>
          <w:szCs w:val="22"/>
          <w:lang w:val="en-US"/>
        </w:rPr>
      </w:pPr>
      <w:r w:rsidRPr="00C342AD">
        <w:rPr>
          <w:b w:val="0"/>
          <w:bCs/>
          <w:sz w:val="22"/>
          <w:szCs w:val="22"/>
          <w:lang w:val="en-US"/>
        </w:rPr>
        <w:t xml:space="preserve">All incidents will be assessed on a case-by-case basis, taking account of the needs, safety and welfare of those involved, and managed in accordance with the school's Anti-Bullying Policy, </w:t>
      </w:r>
      <w:proofErr w:type="spellStart"/>
      <w:r w:rsidRPr="00C342AD">
        <w:rPr>
          <w:b w:val="0"/>
          <w:bCs/>
          <w:sz w:val="22"/>
          <w:szCs w:val="22"/>
          <w:lang w:val="en-US"/>
        </w:rPr>
        <w:t>Behaviour</w:t>
      </w:r>
      <w:proofErr w:type="spellEnd"/>
      <w:r w:rsidRPr="00C342AD">
        <w:rPr>
          <w:b w:val="0"/>
          <w:bCs/>
          <w:sz w:val="22"/>
          <w:szCs w:val="22"/>
          <w:lang w:val="en-US"/>
        </w:rPr>
        <w:t xml:space="preserve"> Policy and Child Protection and Safeguarding Policy</w:t>
      </w:r>
    </w:p>
    <w:bookmarkEnd w:id="23"/>
    <w:p w14:paraId="47E5E295" w14:textId="77777777" w:rsidR="00BF68F6" w:rsidRPr="00C342AD" w:rsidRDefault="00BF68F6" w:rsidP="005B7DE4">
      <w:pPr>
        <w:jc w:val="both"/>
        <w:rPr>
          <w:rFonts w:cstheme="minorHAnsi"/>
          <w:sz w:val="24"/>
          <w:szCs w:val="24"/>
        </w:rPr>
      </w:pPr>
      <w:r w:rsidRPr="00C342AD">
        <w:rPr>
          <w:rFonts w:cstheme="minorHAnsi"/>
          <w:sz w:val="24"/>
          <w:szCs w:val="24"/>
        </w:rPr>
        <w:tab/>
      </w:r>
    </w:p>
    <w:p w14:paraId="59324618" w14:textId="72D382F8" w:rsidR="00BF68F6" w:rsidRPr="00C342AD" w:rsidRDefault="00BF68F6" w:rsidP="005B7DE4">
      <w:pPr>
        <w:pStyle w:val="Heading1"/>
        <w:jc w:val="both"/>
      </w:pPr>
      <w:bookmarkStart w:id="24" w:name="_Toc170115983"/>
      <w:r w:rsidRPr="00C342AD">
        <w:lastRenderedPageBreak/>
        <w:t>4</w:t>
      </w:r>
      <w:r w:rsidR="00DC5658" w:rsidRPr="00C342AD">
        <w:t>.0</w:t>
      </w:r>
      <w:r w:rsidRPr="00C342AD">
        <w:tab/>
        <w:t>R</w:t>
      </w:r>
      <w:bookmarkEnd w:id="24"/>
      <w:r w:rsidR="00C342AD">
        <w:t>educing Bullying</w:t>
      </w:r>
    </w:p>
    <w:p w14:paraId="48ABCBC5" w14:textId="77777777" w:rsidR="007252E2" w:rsidRPr="00C342AD" w:rsidRDefault="007252E2" w:rsidP="005B7DE4">
      <w:pPr>
        <w:jc w:val="both"/>
        <w:rPr>
          <w:rFonts w:cstheme="minorHAnsi"/>
          <w:sz w:val="24"/>
          <w:szCs w:val="24"/>
        </w:rPr>
      </w:pPr>
    </w:p>
    <w:p w14:paraId="28EB551E" w14:textId="3B08CFD3" w:rsidR="007252E2" w:rsidRDefault="00DC5658" w:rsidP="005B7DE4">
      <w:pPr>
        <w:pStyle w:val="Heading2"/>
        <w:jc w:val="both"/>
      </w:pPr>
      <w:bookmarkStart w:id="25" w:name="_Toc170115984"/>
      <w:r w:rsidRPr="00C342AD">
        <w:t>4.1</w:t>
      </w:r>
      <w:r w:rsidRPr="00C342AD">
        <w:tab/>
        <w:t>Strategie</w:t>
      </w:r>
      <w:bookmarkEnd w:id="25"/>
      <w:r w:rsidR="00C342AD">
        <w:t>s</w:t>
      </w:r>
    </w:p>
    <w:p w14:paraId="5D3150D6" w14:textId="77777777" w:rsidR="00C342AD" w:rsidRPr="00C342AD" w:rsidRDefault="00C342AD" w:rsidP="00C342AD"/>
    <w:p w14:paraId="2E130B75" w14:textId="15E0D40B" w:rsidR="00F16C87" w:rsidRPr="00C342AD" w:rsidRDefault="005C75B0" w:rsidP="00485CB2">
      <w:pPr>
        <w:jc w:val="both"/>
        <w:rPr>
          <w:rFonts w:cstheme="minorHAnsi"/>
        </w:rPr>
      </w:pPr>
      <w:r>
        <w:rPr>
          <w:rFonts w:cstheme="minorHAnsi"/>
        </w:rPr>
        <w:t xml:space="preserve">Silver Birch </w:t>
      </w:r>
      <w:r w:rsidR="00BF68F6" w:rsidRPr="00C342AD">
        <w:rPr>
          <w:rFonts w:cstheme="minorHAnsi"/>
        </w:rPr>
        <w:t xml:space="preserve">School has adopted a range of strategies to prevent and reduce bullying, to raise awareness of bullying and support victims and those displaying bullying behaviour. </w:t>
      </w:r>
      <w:r w:rsidR="000168D7" w:rsidRPr="00C342AD">
        <w:rPr>
          <w:rFonts w:cstheme="minorHAnsi"/>
        </w:rPr>
        <w:t xml:space="preserve"> </w:t>
      </w:r>
      <w:r w:rsidR="00F16C87" w:rsidRPr="00C342AD">
        <w:rPr>
          <w:rFonts w:cstheme="minorHAnsi"/>
        </w:rPr>
        <w:t>Pupils will be involved in drawing up a Code of Behaviour and reviewing it annually.  Strategies will</w:t>
      </w:r>
      <w:r w:rsidR="000168D7" w:rsidRPr="00C342AD">
        <w:rPr>
          <w:rFonts w:cstheme="minorHAnsi"/>
        </w:rPr>
        <w:t xml:space="preserve"> </w:t>
      </w:r>
      <w:r w:rsidR="00BF68F6" w:rsidRPr="00C342AD">
        <w:rPr>
          <w:rFonts w:cstheme="minorHAnsi"/>
        </w:rPr>
        <w:t xml:space="preserve">include: </w:t>
      </w:r>
    </w:p>
    <w:p w14:paraId="6F8CDBD9" w14:textId="7FE82E35" w:rsidR="00F16C87" w:rsidRPr="00C342AD" w:rsidRDefault="00BF68F6" w:rsidP="00485CB2">
      <w:pPr>
        <w:pStyle w:val="ListParagraph"/>
        <w:numPr>
          <w:ilvl w:val="0"/>
          <w:numId w:val="32"/>
        </w:numPr>
        <w:tabs>
          <w:tab w:val="left" w:pos="426"/>
        </w:tabs>
        <w:jc w:val="both"/>
        <w:rPr>
          <w:rFonts w:cstheme="minorHAnsi"/>
        </w:rPr>
      </w:pPr>
      <w:r w:rsidRPr="00C342AD">
        <w:rPr>
          <w:rFonts w:cstheme="minorHAnsi"/>
        </w:rPr>
        <w:t xml:space="preserve">consistent promotion of the school’s </w:t>
      </w:r>
      <w:r w:rsidR="00F16C87" w:rsidRPr="00C342AD">
        <w:rPr>
          <w:rFonts w:cstheme="minorHAnsi"/>
        </w:rPr>
        <w:t>C</w:t>
      </w:r>
      <w:r w:rsidRPr="00C342AD">
        <w:rPr>
          <w:rFonts w:cstheme="minorHAnsi"/>
        </w:rPr>
        <w:t xml:space="preserve">ode of </w:t>
      </w:r>
      <w:r w:rsidR="00F16C87" w:rsidRPr="00C342AD">
        <w:rPr>
          <w:rFonts w:cstheme="minorHAnsi"/>
        </w:rPr>
        <w:t>B</w:t>
      </w:r>
      <w:r w:rsidRPr="00C342AD">
        <w:rPr>
          <w:rFonts w:cstheme="minorHAnsi"/>
        </w:rPr>
        <w:t>ehaviour which requires all pupils to respect the rights of others</w:t>
      </w:r>
      <w:r w:rsidR="00F16C87" w:rsidRPr="00C342AD">
        <w:rPr>
          <w:rFonts w:cstheme="minorHAnsi"/>
        </w:rPr>
        <w:t>.</w:t>
      </w:r>
    </w:p>
    <w:p w14:paraId="45FA3CDF" w14:textId="77777777" w:rsidR="00F16C87" w:rsidRPr="00C342AD" w:rsidRDefault="00BF68F6" w:rsidP="00485CB2">
      <w:pPr>
        <w:pStyle w:val="ListParagraph"/>
        <w:numPr>
          <w:ilvl w:val="0"/>
          <w:numId w:val="32"/>
        </w:numPr>
        <w:tabs>
          <w:tab w:val="left" w:pos="426"/>
        </w:tabs>
        <w:jc w:val="both"/>
        <w:rPr>
          <w:rFonts w:cstheme="minorHAnsi"/>
        </w:rPr>
      </w:pPr>
      <w:r w:rsidRPr="00C342AD">
        <w:rPr>
          <w:rFonts w:cstheme="minorHAnsi"/>
        </w:rPr>
        <w:t>reinforcement of the clear message that violence has no place at our school</w:t>
      </w:r>
      <w:r w:rsidR="00F16C87" w:rsidRPr="00C342AD">
        <w:rPr>
          <w:rFonts w:cstheme="minorHAnsi"/>
        </w:rPr>
        <w:t>.</w:t>
      </w:r>
    </w:p>
    <w:p w14:paraId="0376401C" w14:textId="77777777" w:rsidR="00F16C87" w:rsidRPr="00C342AD" w:rsidRDefault="00BF68F6" w:rsidP="00485CB2">
      <w:pPr>
        <w:pStyle w:val="ListParagraph"/>
        <w:numPr>
          <w:ilvl w:val="0"/>
          <w:numId w:val="32"/>
        </w:numPr>
        <w:tabs>
          <w:tab w:val="left" w:pos="426"/>
        </w:tabs>
        <w:jc w:val="both"/>
        <w:rPr>
          <w:rFonts w:cstheme="minorHAnsi"/>
        </w:rPr>
      </w:pPr>
      <w:r w:rsidRPr="00C342AD">
        <w:rPr>
          <w:rFonts w:cstheme="minorHAnsi"/>
        </w:rPr>
        <w:t>consultation with pupils to gain their voice to inform appropriate action</w:t>
      </w:r>
      <w:r w:rsidR="00F16C87" w:rsidRPr="00C342AD">
        <w:rPr>
          <w:rFonts w:cstheme="minorHAnsi"/>
        </w:rPr>
        <w:t>.</w:t>
      </w:r>
    </w:p>
    <w:p w14:paraId="6532857C" w14:textId="77777777" w:rsidR="00F16C87" w:rsidRPr="00C342AD" w:rsidRDefault="00BF68F6" w:rsidP="00485CB2">
      <w:pPr>
        <w:pStyle w:val="ListParagraph"/>
        <w:numPr>
          <w:ilvl w:val="0"/>
          <w:numId w:val="32"/>
        </w:numPr>
        <w:tabs>
          <w:tab w:val="left" w:pos="426"/>
        </w:tabs>
        <w:jc w:val="both"/>
        <w:rPr>
          <w:rFonts w:cstheme="minorHAnsi"/>
        </w:rPr>
      </w:pPr>
      <w:r w:rsidRPr="00C342AD">
        <w:rPr>
          <w:rFonts w:cstheme="minorHAnsi"/>
        </w:rPr>
        <w:t xml:space="preserve">taking part in </w:t>
      </w:r>
      <w:r w:rsidR="00F16C87" w:rsidRPr="00C342AD">
        <w:rPr>
          <w:rFonts w:cstheme="minorHAnsi"/>
        </w:rPr>
        <w:t>national A</w:t>
      </w:r>
      <w:r w:rsidRPr="00C342AD">
        <w:rPr>
          <w:rFonts w:cstheme="minorHAnsi"/>
        </w:rPr>
        <w:t>nti-Bullying Week</w:t>
      </w:r>
      <w:r w:rsidR="00F16C87" w:rsidRPr="00C342AD">
        <w:rPr>
          <w:rFonts w:cstheme="minorHAnsi"/>
        </w:rPr>
        <w:t xml:space="preserve"> and other initiatives.</w:t>
      </w:r>
    </w:p>
    <w:p w14:paraId="6ADE6A5B" w14:textId="77777777" w:rsidR="00351321" w:rsidRPr="00C342AD" w:rsidRDefault="00BF68F6" w:rsidP="00485CB2">
      <w:pPr>
        <w:pStyle w:val="ListParagraph"/>
        <w:numPr>
          <w:ilvl w:val="0"/>
          <w:numId w:val="32"/>
        </w:numPr>
        <w:tabs>
          <w:tab w:val="left" w:pos="426"/>
        </w:tabs>
        <w:jc w:val="both"/>
        <w:rPr>
          <w:rFonts w:cstheme="minorHAnsi"/>
        </w:rPr>
      </w:pPr>
      <w:r w:rsidRPr="00C342AD">
        <w:rPr>
          <w:rFonts w:cstheme="minorHAnsi"/>
        </w:rPr>
        <w:t>training for staff on the Anti-Bullying Policy and strategy</w:t>
      </w:r>
      <w:r w:rsidR="00F16C87" w:rsidRPr="00C342AD">
        <w:rPr>
          <w:rFonts w:cstheme="minorHAnsi"/>
        </w:rPr>
        <w:t>.</w:t>
      </w:r>
    </w:p>
    <w:p w14:paraId="04923B26" w14:textId="77777777" w:rsidR="00351321" w:rsidRPr="00C342AD" w:rsidRDefault="00351321" w:rsidP="00485CB2">
      <w:pPr>
        <w:pStyle w:val="ListParagraph"/>
        <w:numPr>
          <w:ilvl w:val="0"/>
          <w:numId w:val="32"/>
        </w:numPr>
        <w:tabs>
          <w:tab w:val="left" w:pos="426"/>
        </w:tabs>
        <w:jc w:val="both"/>
        <w:rPr>
          <w:rFonts w:cstheme="minorHAnsi"/>
        </w:rPr>
      </w:pPr>
      <w:r w:rsidRPr="00C342AD">
        <w:rPr>
          <w:rFonts w:cstheme="minorHAnsi"/>
        </w:rPr>
        <w:t xml:space="preserve">close </w:t>
      </w:r>
      <w:r w:rsidR="00BF68F6" w:rsidRPr="00C342AD">
        <w:rPr>
          <w:rFonts w:cstheme="minorHAnsi"/>
        </w:rPr>
        <w:t>supervision of pupils by staff of all communal and play areas at lunch times and breaks</w:t>
      </w:r>
      <w:r w:rsidRPr="00C342AD">
        <w:rPr>
          <w:rFonts w:cstheme="minorHAnsi"/>
        </w:rPr>
        <w:t>.</w:t>
      </w:r>
    </w:p>
    <w:p w14:paraId="53AA3D9A" w14:textId="77777777" w:rsidR="00D2554F" w:rsidRPr="00C342AD" w:rsidRDefault="00D2554F" w:rsidP="00485CB2">
      <w:pPr>
        <w:pStyle w:val="ListParagraph"/>
        <w:numPr>
          <w:ilvl w:val="0"/>
          <w:numId w:val="32"/>
        </w:numPr>
        <w:tabs>
          <w:tab w:val="left" w:pos="426"/>
        </w:tabs>
        <w:jc w:val="both"/>
        <w:rPr>
          <w:rFonts w:cstheme="minorHAnsi"/>
        </w:rPr>
      </w:pPr>
      <w:r w:rsidRPr="00C342AD">
        <w:rPr>
          <w:rFonts w:cstheme="minorHAnsi"/>
        </w:rPr>
        <w:t>e</w:t>
      </w:r>
      <w:r w:rsidR="00351321" w:rsidRPr="00C342AD">
        <w:rPr>
          <w:rFonts w:cstheme="minorHAnsi"/>
        </w:rPr>
        <w:t>ngineering friendship</w:t>
      </w:r>
      <w:r w:rsidRPr="00C342AD">
        <w:rPr>
          <w:rFonts w:cstheme="minorHAnsi"/>
        </w:rPr>
        <w:t xml:space="preserve"> and teaching</w:t>
      </w:r>
      <w:r w:rsidR="00351321" w:rsidRPr="00C342AD">
        <w:rPr>
          <w:rFonts w:cstheme="minorHAnsi"/>
        </w:rPr>
        <w:t xml:space="preserve"> groups </w:t>
      </w:r>
      <w:r w:rsidRPr="00C342AD">
        <w:rPr>
          <w:rFonts w:cstheme="minorHAnsi"/>
        </w:rPr>
        <w:t xml:space="preserve">to ensure positive dynamics. </w:t>
      </w:r>
    </w:p>
    <w:p w14:paraId="2DEFCCB6" w14:textId="77777777" w:rsidR="00840821" w:rsidRPr="00C342AD" w:rsidRDefault="00840821" w:rsidP="00840821">
      <w:pPr>
        <w:pStyle w:val="ListParagraph"/>
        <w:numPr>
          <w:ilvl w:val="0"/>
          <w:numId w:val="32"/>
        </w:numPr>
        <w:tabs>
          <w:tab w:val="left" w:pos="426"/>
        </w:tabs>
        <w:jc w:val="both"/>
        <w:rPr>
          <w:rFonts w:cstheme="minorHAnsi"/>
        </w:rPr>
      </w:pPr>
      <w:r w:rsidRPr="00C342AD">
        <w:rPr>
          <w:rFonts w:cstheme="minorHAnsi"/>
        </w:rPr>
        <w:t xml:space="preserve">careful timetabling, groupings and use of seating plans to help prevent instances of bullying. </w:t>
      </w:r>
    </w:p>
    <w:p w14:paraId="638D3091" w14:textId="77777777" w:rsidR="00840821" w:rsidRPr="00C342AD" w:rsidRDefault="00840821" w:rsidP="00840821">
      <w:pPr>
        <w:pStyle w:val="ListParagraph"/>
        <w:numPr>
          <w:ilvl w:val="0"/>
          <w:numId w:val="32"/>
        </w:numPr>
        <w:tabs>
          <w:tab w:val="left" w:pos="426"/>
        </w:tabs>
        <w:jc w:val="both"/>
        <w:rPr>
          <w:rFonts w:cstheme="minorHAnsi"/>
        </w:rPr>
      </w:pPr>
      <w:r w:rsidRPr="00C342AD">
        <w:rPr>
          <w:rFonts w:cstheme="minorHAnsi"/>
        </w:rPr>
        <w:t xml:space="preserve">seeking opportunities to extend friendship groups, e.g. through social time, special events, drama productions, sporting activities, clubs and cultural groups.  </w:t>
      </w:r>
    </w:p>
    <w:p w14:paraId="28A24C30" w14:textId="77777777" w:rsidR="00D2554F" w:rsidRPr="00C342AD" w:rsidRDefault="00D2554F" w:rsidP="00485CB2">
      <w:pPr>
        <w:pStyle w:val="ListParagraph"/>
        <w:numPr>
          <w:ilvl w:val="0"/>
          <w:numId w:val="32"/>
        </w:numPr>
        <w:tabs>
          <w:tab w:val="left" w:pos="426"/>
        </w:tabs>
        <w:jc w:val="both"/>
        <w:rPr>
          <w:rFonts w:cstheme="minorHAnsi"/>
        </w:rPr>
      </w:pPr>
      <w:r w:rsidRPr="00C342AD">
        <w:rPr>
          <w:rFonts w:cstheme="minorHAnsi"/>
        </w:rPr>
        <w:t xml:space="preserve">finding </w:t>
      </w:r>
      <w:r w:rsidR="00BF68F6" w:rsidRPr="00C342AD">
        <w:rPr>
          <w:rFonts w:cstheme="minorHAnsi"/>
        </w:rPr>
        <w:t>buddies for pupils</w:t>
      </w:r>
      <w:r w:rsidRPr="00C342AD">
        <w:rPr>
          <w:rFonts w:cstheme="minorHAnsi"/>
        </w:rPr>
        <w:t xml:space="preserve"> who are new or particularly vulnerable.</w:t>
      </w:r>
    </w:p>
    <w:p w14:paraId="2339DB98" w14:textId="4A96CEFC" w:rsidR="00D2554F" w:rsidRPr="00C342AD" w:rsidRDefault="00BF68F6" w:rsidP="00485CB2">
      <w:pPr>
        <w:pStyle w:val="ListParagraph"/>
        <w:numPr>
          <w:ilvl w:val="0"/>
          <w:numId w:val="32"/>
        </w:numPr>
        <w:tabs>
          <w:tab w:val="left" w:pos="426"/>
        </w:tabs>
        <w:jc w:val="both"/>
        <w:rPr>
          <w:rFonts w:cstheme="minorHAnsi"/>
        </w:rPr>
      </w:pPr>
      <w:r w:rsidRPr="00C342AD">
        <w:rPr>
          <w:rFonts w:cstheme="minorHAnsi"/>
        </w:rPr>
        <w:t xml:space="preserve">providing information to all parents/ carers on the signs of bullying and the steps to take if they suspect their child is being </w:t>
      </w:r>
      <w:r w:rsidR="00D2554F" w:rsidRPr="00C342AD">
        <w:rPr>
          <w:rFonts w:cstheme="minorHAnsi"/>
        </w:rPr>
        <w:t>bullied or may be bullying others.</w:t>
      </w:r>
    </w:p>
    <w:p w14:paraId="7259E9D3" w14:textId="77777777" w:rsidR="004A721D" w:rsidRPr="00C342AD" w:rsidRDefault="00D2554F" w:rsidP="00485CB2">
      <w:pPr>
        <w:pStyle w:val="ListParagraph"/>
        <w:numPr>
          <w:ilvl w:val="0"/>
          <w:numId w:val="32"/>
        </w:numPr>
        <w:tabs>
          <w:tab w:val="left" w:pos="426"/>
        </w:tabs>
        <w:jc w:val="both"/>
        <w:rPr>
          <w:rFonts w:cstheme="minorHAnsi"/>
        </w:rPr>
      </w:pPr>
      <w:r w:rsidRPr="00C342AD">
        <w:rPr>
          <w:rFonts w:cstheme="minorHAnsi"/>
        </w:rPr>
        <w:t>enforcin</w:t>
      </w:r>
      <w:r w:rsidR="00BF68F6" w:rsidRPr="00C342AD">
        <w:rPr>
          <w:rFonts w:cstheme="minorHAnsi"/>
        </w:rPr>
        <w:t xml:space="preserve">g </w:t>
      </w:r>
      <w:r w:rsidRPr="00C342AD">
        <w:rPr>
          <w:rFonts w:cstheme="minorHAnsi"/>
        </w:rPr>
        <w:t>our</w:t>
      </w:r>
      <w:r w:rsidR="00BF68F6" w:rsidRPr="00C342AD">
        <w:rPr>
          <w:rFonts w:cstheme="minorHAnsi"/>
        </w:rPr>
        <w:t xml:space="preserve"> policy </w:t>
      </w:r>
      <w:r w:rsidR="004A721D" w:rsidRPr="00C342AD">
        <w:rPr>
          <w:rFonts w:cstheme="minorHAnsi"/>
        </w:rPr>
        <w:t xml:space="preserve">for </w:t>
      </w:r>
      <w:r w:rsidR="00BF68F6" w:rsidRPr="00C342AD">
        <w:rPr>
          <w:rFonts w:cstheme="minorHAnsi"/>
        </w:rPr>
        <w:t>mobile phone</w:t>
      </w:r>
      <w:r w:rsidR="004A721D" w:rsidRPr="00C342AD">
        <w:rPr>
          <w:rFonts w:cstheme="minorHAnsi"/>
        </w:rPr>
        <w:t>s, which</w:t>
      </w:r>
      <w:r w:rsidR="00BF68F6" w:rsidRPr="00C342AD">
        <w:rPr>
          <w:rFonts w:cstheme="minorHAnsi"/>
        </w:rPr>
        <w:t xml:space="preserve"> are not permitted to be in use during school hours</w:t>
      </w:r>
      <w:r w:rsidR="004A721D" w:rsidRPr="00C342AD">
        <w:rPr>
          <w:rFonts w:cstheme="minorHAnsi"/>
        </w:rPr>
        <w:t>.</w:t>
      </w:r>
    </w:p>
    <w:p w14:paraId="7C815B57" w14:textId="77777777" w:rsidR="004305B5" w:rsidRPr="00C342AD" w:rsidRDefault="004305B5" w:rsidP="004305B5">
      <w:pPr>
        <w:pStyle w:val="ListParagraph"/>
        <w:numPr>
          <w:ilvl w:val="0"/>
          <w:numId w:val="32"/>
        </w:numPr>
        <w:tabs>
          <w:tab w:val="left" w:pos="426"/>
        </w:tabs>
        <w:jc w:val="both"/>
        <w:rPr>
          <w:rFonts w:cstheme="minorHAnsi"/>
        </w:rPr>
      </w:pPr>
      <w:r w:rsidRPr="00C342AD">
        <w:rPr>
          <w:rFonts w:cstheme="minorHAnsi"/>
        </w:rPr>
        <w:t>embracing and promoting diversity, difference and respect for others and seeking formal and informal opportunities to celebrate diversity.</w:t>
      </w:r>
    </w:p>
    <w:p w14:paraId="5C0759DD" w14:textId="77777777" w:rsidR="00967B44" w:rsidRPr="00C342AD" w:rsidRDefault="00D31AF0" w:rsidP="00485CB2">
      <w:pPr>
        <w:pStyle w:val="ListParagraph"/>
        <w:numPr>
          <w:ilvl w:val="0"/>
          <w:numId w:val="32"/>
        </w:numPr>
        <w:tabs>
          <w:tab w:val="left" w:pos="426"/>
        </w:tabs>
        <w:jc w:val="both"/>
        <w:rPr>
          <w:rFonts w:cstheme="minorHAnsi"/>
        </w:rPr>
      </w:pPr>
      <w:r w:rsidRPr="00C342AD">
        <w:rPr>
          <w:rFonts w:cstheme="minorHAnsi"/>
        </w:rPr>
        <w:t xml:space="preserve">promoting diversity including the </w:t>
      </w:r>
      <w:r w:rsidR="00BF68F6" w:rsidRPr="00C342AD">
        <w:rPr>
          <w:rFonts w:cstheme="minorHAnsi"/>
        </w:rPr>
        <w:t xml:space="preserve">celebration of all pupils’ backgrounds and cultures through </w:t>
      </w:r>
      <w:r w:rsidR="00967B44" w:rsidRPr="00C342AD">
        <w:rPr>
          <w:rFonts w:cstheme="minorHAnsi"/>
        </w:rPr>
        <w:t>lessons, Tutorials, A</w:t>
      </w:r>
      <w:r w:rsidR="00BF68F6" w:rsidRPr="00C342AD">
        <w:rPr>
          <w:rFonts w:cstheme="minorHAnsi"/>
        </w:rPr>
        <w:t>ssemblies, topics or theme days</w:t>
      </w:r>
      <w:r w:rsidR="00967B44" w:rsidRPr="00C342AD">
        <w:rPr>
          <w:rFonts w:cstheme="minorHAnsi"/>
        </w:rPr>
        <w:t xml:space="preserve">. </w:t>
      </w:r>
    </w:p>
    <w:p w14:paraId="199FD0E6" w14:textId="77777777" w:rsidR="00967B44" w:rsidRPr="00C342AD" w:rsidRDefault="00BF68F6" w:rsidP="00485CB2">
      <w:pPr>
        <w:pStyle w:val="ListParagraph"/>
        <w:numPr>
          <w:ilvl w:val="0"/>
          <w:numId w:val="32"/>
        </w:numPr>
        <w:tabs>
          <w:tab w:val="left" w:pos="426"/>
        </w:tabs>
        <w:jc w:val="both"/>
        <w:rPr>
          <w:rFonts w:cstheme="minorHAnsi"/>
        </w:rPr>
      </w:pPr>
      <w:r w:rsidRPr="00C342AD">
        <w:rPr>
          <w:rFonts w:cstheme="minorHAnsi"/>
        </w:rPr>
        <w:t>training pupils as Anti-Bullying Ambassadors</w:t>
      </w:r>
      <w:r w:rsidR="00967B44" w:rsidRPr="00C342AD">
        <w:rPr>
          <w:rFonts w:cstheme="minorHAnsi"/>
        </w:rPr>
        <w:t>.</w:t>
      </w:r>
    </w:p>
    <w:p w14:paraId="605A12C7" w14:textId="77777777" w:rsidR="00967B44" w:rsidRPr="00C342AD" w:rsidRDefault="00BF68F6" w:rsidP="00485CB2">
      <w:pPr>
        <w:pStyle w:val="ListParagraph"/>
        <w:numPr>
          <w:ilvl w:val="0"/>
          <w:numId w:val="32"/>
        </w:numPr>
        <w:tabs>
          <w:tab w:val="left" w:pos="426"/>
        </w:tabs>
        <w:jc w:val="both"/>
        <w:rPr>
          <w:rFonts w:cstheme="minorHAnsi"/>
        </w:rPr>
      </w:pPr>
      <w:r w:rsidRPr="00C342AD">
        <w:rPr>
          <w:rFonts w:cstheme="minorHAnsi"/>
        </w:rPr>
        <w:t>using assemblies and PSH</w:t>
      </w:r>
      <w:r w:rsidR="00967B44" w:rsidRPr="00C342AD">
        <w:rPr>
          <w:rFonts w:cstheme="minorHAnsi"/>
        </w:rPr>
        <w:t>C</w:t>
      </w:r>
      <w:r w:rsidRPr="00C342AD">
        <w:rPr>
          <w:rFonts w:cstheme="minorHAnsi"/>
        </w:rPr>
        <w:t>E</w:t>
      </w:r>
      <w:r w:rsidR="00967B44" w:rsidRPr="00C342AD">
        <w:rPr>
          <w:rFonts w:cstheme="minorHAnsi"/>
        </w:rPr>
        <w:t>E</w:t>
      </w:r>
      <w:r w:rsidRPr="00C342AD">
        <w:rPr>
          <w:rFonts w:cstheme="minorHAnsi"/>
        </w:rPr>
        <w:t xml:space="preserve"> lessons to discuss and explore bullying with pupils</w:t>
      </w:r>
      <w:r w:rsidR="00967B44" w:rsidRPr="00C342AD">
        <w:rPr>
          <w:rFonts w:cstheme="minorHAnsi"/>
        </w:rPr>
        <w:t>.</w:t>
      </w:r>
    </w:p>
    <w:p w14:paraId="2545B219" w14:textId="77777777" w:rsidR="00967B44" w:rsidRPr="00C342AD" w:rsidRDefault="00967B44" w:rsidP="00485CB2">
      <w:pPr>
        <w:pStyle w:val="ListParagraph"/>
        <w:numPr>
          <w:ilvl w:val="0"/>
          <w:numId w:val="32"/>
        </w:numPr>
        <w:tabs>
          <w:tab w:val="left" w:pos="426"/>
        </w:tabs>
        <w:jc w:val="both"/>
        <w:rPr>
          <w:rFonts w:cstheme="minorHAnsi"/>
        </w:rPr>
      </w:pPr>
      <w:r w:rsidRPr="00C342AD">
        <w:rPr>
          <w:rFonts w:cstheme="minorHAnsi"/>
        </w:rPr>
        <w:t>teaching about</w:t>
      </w:r>
      <w:r w:rsidR="00BF68F6" w:rsidRPr="00C342AD">
        <w:rPr>
          <w:rFonts w:cstheme="minorHAnsi"/>
        </w:rPr>
        <w:t xml:space="preserve"> cyber bullying and </w:t>
      </w:r>
      <w:r w:rsidRPr="00C342AD">
        <w:rPr>
          <w:rFonts w:cstheme="minorHAnsi"/>
        </w:rPr>
        <w:t xml:space="preserve">how </w:t>
      </w:r>
      <w:r w:rsidR="00BF68F6" w:rsidRPr="00C342AD">
        <w:rPr>
          <w:rFonts w:cstheme="minorHAnsi"/>
        </w:rPr>
        <w:t xml:space="preserve">pupils </w:t>
      </w:r>
      <w:r w:rsidRPr="00C342AD">
        <w:rPr>
          <w:rFonts w:cstheme="minorHAnsi"/>
        </w:rPr>
        <w:t xml:space="preserve">can </w:t>
      </w:r>
      <w:r w:rsidR="00BF68F6" w:rsidRPr="00C342AD">
        <w:rPr>
          <w:rFonts w:cstheme="minorHAnsi"/>
        </w:rPr>
        <w:t>safely use technology (including mobile phones, email, internet)</w:t>
      </w:r>
      <w:r w:rsidRPr="00C342AD">
        <w:rPr>
          <w:rFonts w:cstheme="minorHAnsi"/>
        </w:rPr>
        <w:t>.</w:t>
      </w:r>
    </w:p>
    <w:p w14:paraId="6E885B02" w14:textId="77777777" w:rsidR="00967B44" w:rsidRPr="00C342AD" w:rsidRDefault="00BF68F6" w:rsidP="00485CB2">
      <w:pPr>
        <w:pStyle w:val="ListParagraph"/>
        <w:numPr>
          <w:ilvl w:val="0"/>
          <w:numId w:val="32"/>
        </w:numPr>
        <w:tabs>
          <w:tab w:val="left" w:pos="426"/>
        </w:tabs>
        <w:jc w:val="both"/>
        <w:rPr>
          <w:rFonts w:cstheme="minorHAnsi"/>
        </w:rPr>
      </w:pPr>
      <w:r w:rsidRPr="00C342AD">
        <w:rPr>
          <w:rFonts w:cstheme="minorHAnsi"/>
        </w:rPr>
        <w:t>staff encouraging pupil co-operation and the development of interpersonal skills using group and paired work</w:t>
      </w:r>
      <w:r w:rsidR="00967B44" w:rsidRPr="00C342AD">
        <w:rPr>
          <w:rFonts w:cstheme="minorHAnsi"/>
        </w:rPr>
        <w:t>.</w:t>
      </w:r>
    </w:p>
    <w:p w14:paraId="4B0D16E0" w14:textId="77777777" w:rsidR="00DE6177" w:rsidRPr="00C342AD" w:rsidRDefault="00BF68F6" w:rsidP="00485CB2">
      <w:pPr>
        <w:pStyle w:val="ListParagraph"/>
        <w:numPr>
          <w:ilvl w:val="0"/>
          <w:numId w:val="32"/>
        </w:numPr>
        <w:tabs>
          <w:tab w:val="left" w:pos="426"/>
        </w:tabs>
        <w:jc w:val="both"/>
        <w:rPr>
          <w:rFonts w:cstheme="minorHAnsi"/>
        </w:rPr>
      </w:pPr>
      <w:r w:rsidRPr="00C342AD">
        <w:rPr>
          <w:rFonts w:cstheme="minorHAnsi"/>
        </w:rPr>
        <w:t xml:space="preserve">screening websites accessed in school.  </w:t>
      </w:r>
    </w:p>
    <w:p w14:paraId="5305E07E" w14:textId="77777777" w:rsidR="00DE6177" w:rsidRPr="00C342AD" w:rsidRDefault="00DE6177" w:rsidP="00485CB2">
      <w:pPr>
        <w:pStyle w:val="ListParagraph"/>
        <w:numPr>
          <w:ilvl w:val="0"/>
          <w:numId w:val="32"/>
        </w:numPr>
        <w:tabs>
          <w:tab w:val="left" w:pos="426"/>
        </w:tabs>
        <w:jc w:val="both"/>
        <w:rPr>
          <w:rFonts w:cstheme="minorHAnsi"/>
        </w:rPr>
      </w:pPr>
      <w:r w:rsidRPr="00C342AD">
        <w:rPr>
          <w:rFonts w:cstheme="minorHAnsi"/>
        </w:rPr>
        <w:t>u</w:t>
      </w:r>
      <w:r w:rsidR="00BF68F6" w:rsidRPr="00C342AD">
        <w:rPr>
          <w:rFonts w:cstheme="minorHAnsi"/>
        </w:rPr>
        <w:t xml:space="preserve">sing software to screen the language used in all documents, emails and websites. </w:t>
      </w:r>
    </w:p>
    <w:p w14:paraId="62074396" w14:textId="1BCA28BD" w:rsidR="00DE6177" w:rsidRPr="00C342AD" w:rsidRDefault="00DE6177" w:rsidP="00485CB2">
      <w:pPr>
        <w:pStyle w:val="ListParagraph"/>
        <w:numPr>
          <w:ilvl w:val="0"/>
          <w:numId w:val="32"/>
        </w:numPr>
        <w:tabs>
          <w:tab w:val="left" w:pos="426"/>
        </w:tabs>
        <w:jc w:val="both"/>
        <w:rPr>
          <w:rFonts w:cstheme="minorHAnsi"/>
        </w:rPr>
      </w:pPr>
      <w:r w:rsidRPr="00C342AD">
        <w:rPr>
          <w:rFonts w:cstheme="minorHAnsi"/>
        </w:rPr>
        <w:t>Referring r</w:t>
      </w:r>
      <w:r w:rsidR="00BF68F6" w:rsidRPr="00C342AD">
        <w:rPr>
          <w:rFonts w:cstheme="minorHAnsi"/>
        </w:rPr>
        <w:t xml:space="preserve">ude or offensive emails, websites, documents to the </w:t>
      </w:r>
      <w:r w:rsidR="00BA16EA" w:rsidRPr="00C342AD">
        <w:rPr>
          <w:rFonts w:cstheme="minorHAnsi"/>
        </w:rPr>
        <w:t>Headteacher</w:t>
      </w:r>
      <w:r w:rsidR="00BF68F6" w:rsidRPr="00C342AD">
        <w:rPr>
          <w:rFonts w:cstheme="minorHAnsi"/>
        </w:rPr>
        <w:t xml:space="preserve"> for appropriate action to be taken and recorded</w:t>
      </w:r>
      <w:r w:rsidRPr="00C342AD">
        <w:rPr>
          <w:rFonts w:cstheme="minorHAnsi"/>
        </w:rPr>
        <w:t>.</w:t>
      </w:r>
    </w:p>
    <w:p w14:paraId="599A2EA9" w14:textId="77777777" w:rsidR="00DE6177" w:rsidRPr="00C342AD" w:rsidRDefault="00BF68F6" w:rsidP="00485CB2">
      <w:pPr>
        <w:pStyle w:val="ListParagraph"/>
        <w:numPr>
          <w:ilvl w:val="0"/>
          <w:numId w:val="32"/>
        </w:numPr>
        <w:tabs>
          <w:tab w:val="left" w:pos="426"/>
        </w:tabs>
        <w:jc w:val="both"/>
        <w:rPr>
          <w:rFonts w:cstheme="minorHAnsi"/>
        </w:rPr>
      </w:pPr>
      <w:r w:rsidRPr="00C342AD">
        <w:rPr>
          <w:rFonts w:cstheme="minorHAnsi"/>
        </w:rPr>
        <w:t>using reporting and recording systems</w:t>
      </w:r>
      <w:r w:rsidR="00DE6177" w:rsidRPr="00C342AD">
        <w:rPr>
          <w:rFonts w:cstheme="minorHAnsi"/>
        </w:rPr>
        <w:t xml:space="preserve"> effectively.</w:t>
      </w:r>
    </w:p>
    <w:p w14:paraId="5F52EECE" w14:textId="77777777" w:rsidR="00DE6177" w:rsidRPr="00C342AD" w:rsidRDefault="00BF68F6" w:rsidP="00485CB2">
      <w:pPr>
        <w:pStyle w:val="ListParagraph"/>
        <w:numPr>
          <w:ilvl w:val="0"/>
          <w:numId w:val="32"/>
        </w:numPr>
        <w:tabs>
          <w:tab w:val="left" w:pos="426"/>
        </w:tabs>
        <w:jc w:val="both"/>
        <w:rPr>
          <w:rFonts w:cstheme="minorHAnsi"/>
        </w:rPr>
      </w:pPr>
      <w:r w:rsidRPr="00C342AD">
        <w:rPr>
          <w:rFonts w:cstheme="minorHAnsi"/>
        </w:rPr>
        <w:t>working with multi-agency teams including police and children’s services as appropriate</w:t>
      </w:r>
      <w:r w:rsidR="00DE6177" w:rsidRPr="00C342AD">
        <w:rPr>
          <w:rFonts w:cstheme="minorHAnsi"/>
        </w:rPr>
        <w:t>.</w:t>
      </w:r>
    </w:p>
    <w:p w14:paraId="525B5F31" w14:textId="77777777" w:rsidR="00840821" w:rsidRPr="00C342AD" w:rsidRDefault="00BF68F6" w:rsidP="00485CB2">
      <w:pPr>
        <w:pStyle w:val="ListParagraph"/>
        <w:numPr>
          <w:ilvl w:val="0"/>
          <w:numId w:val="32"/>
        </w:numPr>
        <w:tabs>
          <w:tab w:val="left" w:pos="426"/>
        </w:tabs>
        <w:jc w:val="both"/>
        <w:rPr>
          <w:rFonts w:cstheme="minorHAnsi"/>
        </w:rPr>
      </w:pPr>
      <w:r w:rsidRPr="00C342AD">
        <w:rPr>
          <w:rFonts w:cstheme="minorHAnsi"/>
        </w:rPr>
        <w:t>co</w:t>
      </w:r>
      <w:r w:rsidR="00840821" w:rsidRPr="00C342AD">
        <w:rPr>
          <w:rFonts w:cstheme="minorHAnsi"/>
        </w:rPr>
        <w:t>mmunicatin</w:t>
      </w:r>
      <w:r w:rsidRPr="00C342AD">
        <w:rPr>
          <w:rFonts w:cstheme="minorHAnsi"/>
        </w:rPr>
        <w:t xml:space="preserve">g </w:t>
      </w:r>
      <w:r w:rsidR="00840821" w:rsidRPr="00C342AD">
        <w:rPr>
          <w:rFonts w:cstheme="minorHAnsi"/>
        </w:rPr>
        <w:t xml:space="preserve">promptly and effectively with </w:t>
      </w:r>
      <w:r w:rsidRPr="00C342AD">
        <w:rPr>
          <w:rFonts w:cstheme="minorHAnsi"/>
        </w:rPr>
        <w:t>the parents/ carers of both the child being bullied and the bully</w:t>
      </w:r>
      <w:r w:rsidR="00840821" w:rsidRPr="00C342AD">
        <w:rPr>
          <w:rFonts w:cstheme="minorHAnsi"/>
        </w:rPr>
        <w:t xml:space="preserve">. </w:t>
      </w:r>
    </w:p>
    <w:p w14:paraId="2526A48C" w14:textId="77777777" w:rsidR="00840821" w:rsidRPr="00C342AD" w:rsidRDefault="00BF68F6" w:rsidP="00485CB2">
      <w:pPr>
        <w:pStyle w:val="ListParagraph"/>
        <w:numPr>
          <w:ilvl w:val="0"/>
          <w:numId w:val="32"/>
        </w:numPr>
        <w:tabs>
          <w:tab w:val="left" w:pos="426"/>
        </w:tabs>
        <w:jc w:val="both"/>
        <w:rPr>
          <w:rFonts w:cstheme="minorHAnsi"/>
        </w:rPr>
      </w:pPr>
      <w:r w:rsidRPr="00C342AD">
        <w:rPr>
          <w:rFonts w:cstheme="minorHAnsi"/>
        </w:rPr>
        <w:t>challenging sexual content within verbal abuse especially challenging use of the word ‘gay’ as a negative term, and other homophobic language</w:t>
      </w:r>
      <w:r w:rsidR="00840821" w:rsidRPr="00C342AD">
        <w:rPr>
          <w:rFonts w:cstheme="minorHAnsi"/>
        </w:rPr>
        <w:t>.</w:t>
      </w:r>
    </w:p>
    <w:p w14:paraId="5A91ED13" w14:textId="6FC6AA57" w:rsidR="00840821" w:rsidRPr="00C342AD" w:rsidRDefault="00BF68F6" w:rsidP="00485CB2">
      <w:pPr>
        <w:pStyle w:val="ListParagraph"/>
        <w:numPr>
          <w:ilvl w:val="0"/>
          <w:numId w:val="32"/>
        </w:numPr>
        <w:tabs>
          <w:tab w:val="left" w:pos="426"/>
        </w:tabs>
        <w:jc w:val="both"/>
        <w:rPr>
          <w:rFonts w:cstheme="minorHAnsi"/>
        </w:rPr>
      </w:pPr>
      <w:r w:rsidRPr="00C342AD">
        <w:rPr>
          <w:rFonts w:cstheme="minorHAnsi"/>
        </w:rPr>
        <w:t xml:space="preserve">being alert </w:t>
      </w:r>
      <w:r w:rsidR="00840821" w:rsidRPr="00C342AD">
        <w:rPr>
          <w:rFonts w:cstheme="minorHAnsi"/>
        </w:rPr>
        <w:t>to and</w:t>
      </w:r>
      <w:r w:rsidRPr="00C342AD">
        <w:rPr>
          <w:rFonts w:cstheme="minorHAnsi"/>
        </w:rPr>
        <w:t xml:space="preserve"> addressing any mental health and well-being </w:t>
      </w:r>
      <w:r w:rsidR="00840821" w:rsidRPr="00C342AD">
        <w:rPr>
          <w:rFonts w:cstheme="minorHAnsi"/>
        </w:rPr>
        <w:t>pupils may have</w:t>
      </w:r>
      <w:r w:rsidRPr="00C342AD">
        <w:rPr>
          <w:rFonts w:cstheme="minorHAnsi"/>
        </w:rPr>
        <w:t xml:space="preserve"> as these can </w:t>
      </w:r>
      <w:r w:rsidR="00840821" w:rsidRPr="00C342AD">
        <w:rPr>
          <w:rFonts w:cstheme="minorHAnsi"/>
        </w:rPr>
        <w:t xml:space="preserve">cause vulnerability </w:t>
      </w:r>
      <w:proofErr w:type="gramStart"/>
      <w:r w:rsidR="00840821" w:rsidRPr="00C342AD">
        <w:rPr>
          <w:rFonts w:cstheme="minorHAnsi"/>
        </w:rPr>
        <w:t>and also</w:t>
      </w:r>
      <w:proofErr w:type="gramEnd"/>
      <w:r w:rsidR="00840821" w:rsidRPr="00C342AD">
        <w:rPr>
          <w:rFonts w:cstheme="minorHAnsi"/>
        </w:rPr>
        <w:t xml:space="preserve"> </w:t>
      </w:r>
      <w:r w:rsidRPr="00C342AD">
        <w:rPr>
          <w:rFonts w:cstheme="minorHAnsi"/>
        </w:rPr>
        <w:t>be a cause of bullying behaviour</w:t>
      </w:r>
      <w:r w:rsidR="00840821" w:rsidRPr="00C342AD">
        <w:rPr>
          <w:rFonts w:cstheme="minorHAnsi"/>
        </w:rPr>
        <w:t>.</w:t>
      </w:r>
    </w:p>
    <w:p w14:paraId="51D20CD7" w14:textId="77777777" w:rsidR="00840821" w:rsidRPr="00C342AD" w:rsidRDefault="00BF68F6" w:rsidP="00485CB2">
      <w:pPr>
        <w:pStyle w:val="ListParagraph"/>
        <w:numPr>
          <w:ilvl w:val="0"/>
          <w:numId w:val="32"/>
        </w:numPr>
        <w:tabs>
          <w:tab w:val="left" w:pos="426"/>
        </w:tabs>
        <w:jc w:val="both"/>
        <w:rPr>
          <w:rFonts w:cstheme="minorHAnsi"/>
        </w:rPr>
      </w:pPr>
      <w:r w:rsidRPr="00C342AD">
        <w:rPr>
          <w:rFonts w:cstheme="minorHAnsi"/>
        </w:rPr>
        <w:t>investigating all reported instances of bullying</w:t>
      </w:r>
      <w:r w:rsidR="00840821" w:rsidRPr="00C342AD">
        <w:rPr>
          <w:rFonts w:cstheme="minorHAnsi"/>
        </w:rPr>
        <w:t>.</w:t>
      </w:r>
    </w:p>
    <w:p w14:paraId="5D0AF7D9" w14:textId="77777777" w:rsidR="00840821" w:rsidRPr="00C342AD" w:rsidRDefault="00BF68F6" w:rsidP="00485CB2">
      <w:pPr>
        <w:pStyle w:val="ListParagraph"/>
        <w:numPr>
          <w:ilvl w:val="0"/>
          <w:numId w:val="32"/>
        </w:numPr>
        <w:tabs>
          <w:tab w:val="left" w:pos="426"/>
        </w:tabs>
        <w:jc w:val="both"/>
        <w:rPr>
          <w:rFonts w:cstheme="minorHAnsi"/>
        </w:rPr>
      </w:pPr>
      <w:r w:rsidRPr="00C342AD">
        <w:rPr>
          <w:rFonts w:cstheme="minorHAnsi"/>
        </w:rPr>
        <w:t>discussing all types of bullying and appropriate behaviours as part of the curriculum</w:t>
      </w:r>
      <w:r w:rsidR="00840821" w:rsidRPr="00C342AD">
        <w:rPr>
          <w:rFonts w:cstheme="minorHAnsi"/>
        </w:rPr>
        <w:t>.</w:t>
      </w:r>
    </w:p>
    <w:p w14:paraId="78696F8D" w14:textId="77777777" w:rsidR="00840821" w:rsidRPr="00C342AD" w:rsidRDefault="00BF68F6" w:rsidP="00485CB2">
      <w:pPr>
        <w:pStyle w:val="ListParagraph"/>
        <w:numPr>
          <w:ilvl w:val="0"/>
          <w:numId w:val="32"/>
        </w:numPr>
        <w:tabs>
          <w:tab w:val="left" w:pos="426"/>
        </w:tabs>
        <w:jc w:val="both"/>
        <w:rPr>
          <w:rFonts w:cstheme="minorHAnsi"/>
        </w:rPr>
      </w:pPr>
      <w:r w:rsidRPr="00C342AD">
        <w:rPr>
          <w:rFonts w:cstheme="minorHAnsi"/>
        </w:rPr>
        <w:t>supporting potential perpetrators appropriately, to reduce negative external factors influencing or impacting on their educational, emotional and social development</w:t>
      </w:r>
      <w:r w:rsidR="00840821" w:rsidRPr="00C342AD">
        <w:rPr>
          <w:rFonts w:cstheme="minorHAnsi"/>
        </w:rPr>
        <w:t>.</w:t>
      </w:r>
    </w:p>
    <w:p w14:paraId="4194B934" w14:textId="77777777" w:rsidR="00BF68F6" w:rsidRPr="00C342AD" w:rsidRDefault="00BF68F6" w:rsidP="00485CB2">
      <w:pPr>
        <w:jc w:val="both"/>
        <w:rPr>
          <w:rFonts w:cstheme="minorHAnsi"/>
          <w:sz w:val="24"/>
          <w:szCs w:val="24"/>
        </w:rPr>
      </w:pPr>
    </w:p>
    <w:p w14:paraId="0191D1DE" w14:textId="51EF084E" w:rsidR="00BF68F6" w:rsidRPr="00C342AD" w:rsidRDefault="004305B5" w:rsidP="004D43D3">
      <w:pPr>
        <w:pStyle w:val="Heading2"/>
      </w:pPr>
      <w:bookmarkStart w:id="26" w:name="_Toc170115985"/>
      <w:r w:rsidRPr="00C342AD">
        <w:t>4.2</w:t>
      </w:r>
      <w:r w:rsidRPr="00C342AD">
        <w:tab/>
        <w:t>Signs of Bullying</w:t>
      </w:r>
      <w:bookmarkEnd w:id="26"/>
      <w:r w:rsidRPr="00C342AD">
        <w:t xml:space="preserve"> </w:t>
      </w:r>
    </w:p>
    <w:p w14:paraId="522CDA2F" w14:textId="77777777" w:rsidR="00BF68F6" w:rsidRPr="00C342AD" w:rsidRDefault="00BF68F6" w:rsidP="00BF68F6">
      <w:pPr>
        <w:rPr>
          <w:rFonts w:cstheme="minorHAnsi"/>
          <w:sz w:val="24"/>
          <w:szCs w:val="24"/>
        </w:rPr>
      </w:pPr>
    </w:p>
    <w:p w14:paraId="1DBB212F" w14:textId="603FBDD0" w:rsidR="00BF68F6" w:rsidRPr="00C342AD" w:rsidRDefault="00BF68F6" w:rsidP="00BF68F6">
      <w:pPr>
        <w:rPr>
          <w:rFonts w:cstheme="minorHAnsi"/>
        </w:rPr>
      </w:pPr>
      <w:r w:rsidRPr="00C342AD">
        <w:rPr>
          <w:rFonts w:cstheme="minorHAnsi"/>
        </w:rPr>
        <w:t>Staff will be alert to the following signs that m</w:t>
      </w:r>
      <w:r w:rsidR="004305B5" w:rsidRPr="00C342AD">
        <w:rPr>
          <w:rFonts w:cstheme="minorHAnsi"/>
        </w:rPr>
        <w:t>igh</w:t>
      </w:r>
      <w:r w:rsidR="00423B91" w:rsidRPr="00C342AD">
        <w:rPr>
          <w:rFonts w:cstheme="minorHAnsi"/>
        </w:rPr>
        <w:t>t</w:t>
      </w:r>
      <w:r w:rsidRPr="00C342AD">
        <w:rPr>
          <w:rFonts w:cstheme="minorHAnsi"/>
        </w:rPr>
        <w:t xml:space="preserve"> indicate a pupil is a victim of bullying:</w:t>
      </w:r>
    </w:p>
    <w:p w14:paraId="78CD3DED" w14:textId="77777777" w:rsidR="004305B5" w:rsidRPr="00C342AD" w:rsidRDefault="004305B5" w:rsidP="00BF68F6">
      <w:pPr>
        <w:pStyle w:val="ListParagraph"/>
        <w:numPr>
          <w:ilvl w:val="0"/>
          <w:numId w:val="33"/>
        </w:numPr>
        <w:rPr>
          <w:rFonts w:cstheme="minorHAnsi"/>
        </w:rPr>
      </w:pPr>
      <w:r w:rsidRPr="00C342AD">
        <w:rPr>
          <w:rFonts w:cstheme="minorHAnsi"/>
        </w:rPr>
        <w:t>b</w:t>
      </w:r>
      <w:r w:rsidR="00BF68F6" w:rsidRPr="00C342AD">
        <w:rPr>
          <w:rFonts w:cstheme="minorHAnsi"/>
        </w:rPr>
        <w:t>eing frightened to travel to or from school</w:t>
      </w:r>
    </w:p>
    <w:p w14:paraId="204C9A09" w14:textId="77777777" w:rsidR="004305B5" w:rsidRPr="00C342AD" w:rsidRDefault="004305B5" w:rsidP="00BF68F6">
      <w:pPr>
        <w:pStyle w:val="ListParagraph"/>
        <w:numPr>
          <w:ilvl w:val="0"/>
          <w:numId w:val="33"/>
        </w:numPr>
        <w:rPr>
          <w:rFonts w:cstheme="minorHAnsi"/>
        </w:rPr>
      </w:pPr>
      <w:r w:rsidRPr="00C342AD">
        <w:rPr>
          <w:rFonts w:cstheme="minorHAnsi"/>
        </w:rPr>
        <w:t>a</w:t>
      </w:r>
      <w:r w:rsidR="00BF68F6" w:rsidRPr="00C342AD">
        <w:rPr>
          <w:rFonts w:cstheme="minorHAnsi"/>
        </w:rPr>
        <w:t>sking to be driven to school</w:t>
      </w:r>
    </w:p>
    <w:p w14:paraId="267CF601" w14:textId="77777777" w:rsidR="004305B5" w:rsidRPr="00C342AD" w:rsidRDefault="004305B5" w:rsidP="00BF68F6">
      <w:pPr>
        <w:pStyle w:val="ListParagraph"/>
        <w:numPr>
          <w:ilvl w:val="0"/>
          <w:numId w:val="33"/>
        </w:numPr>
        <w:rPr>
          <w:rFonts w:cstheme="minorHAnsi"/>
        </w:rPr>
      </w:pPr>
      <w:r w:rsidRPr="00C342AD">
        <w:rPr>
          <w:rFonts w:cstheme="minorHAnsi"/>
        </w:rPr>
        <w:t>u</w:t>
      </w:r>
      <w:r w:rsidR="00BF68F6" w:rsidRPr="00C342AD">
        <w:rPr>
          <w:rFonts w:cstheme="minorHAnsi"/>
        </w:rPr>
        <w:t>nwilling to attend school</w:t>
      </w:r>
    </w:p>
    <w:p w14:paraId="1E47FADE" w14:textId="77777777" w:rsidR="004305B5" w:rsidRPr="00C342AD" w:rsidRDefault="004305B5" w:rsidP="00BF68F6">
      <w:pPr>
        <w:pStyle w:val="ListParagraph"/>
        <w:numPr>
          <w:ilvl w:val="0"/>
          <w:numId w:val="33"/>
        </w:numPr>
        <w:rPr>
          <w:rFonts w:cstheme="minorHAnsi"/>
        </w:rPr>
      </w:pPr>
      <w:r w:rsidRPr="00C342AD">
        <w:rPr>
          <w:rFonts w:cstheme="minorHAnsi"/>
        </w:rPr>
        <w:t>t</w:t>
      </w:r>
      <w:r w:rsidR="00BF68F6" w:rsidRPr="00C342AD">
        <w:rPr>
          <w:rFonts w:cstheme="minorHAnsi"/>
        </w:rPr>
        <w:t>ruancy</w:t>
      </w:r>
      <w:r w:rsidRPr="00C342AD">
        <w:rPr>
          <w:rFonts w:cstheme="minorHAnsi"/>
        </w:rPr>
        <w:t xml:space="preserve"> </w:t>
      </w:r>
    </w:p>
    <w:p w14:paraId="50E8225E" w14:textId="77777777" w:rsidR="004305B5" w:rsidRPr="00C342AD" w:rsidRDefault="004305B5" w:rsidP="00BF68F6">
      <w:pPr>
        <w:pStyle w:val="ListParagraph"/>
        <w:numPr>
          <w:ilvl w:val="0"/>
          <w:numId w:val="33"/>
        </w:numPr>
        <w:rPr>
          <w:rFonts w:cstheme="minorHAnsi"/>
        </w:rPr>
      </w:pPr>
      <w:r w:rsidRPr="00C342AD">
        <w:rPr>
          <w:rFonts w:cstheme="minorHAnsi"/>
        </w:rPr>
        <w:t>b</w:t>
      </w:r>
      <w:r w:rsidR="00BF68F6" w:rsidRPr="00C342AD">
        <w:rPr>
          <w:rFonts w:cstheme="minorHAnsi"/>
        </w:rPr>
        <w:t>ecoming anxious or lacking confidence</w:t>
      </w:r>
    </w:p>
    <w:p w14:paraId="5FC037E6" w14:textId="77777777" w:rsidR="004305B5" w:rsidRPr="00C342AD" w:rsidRDefault="004305B5" w:rsidP="00BF68F6">
      <w:pPr>
        <w:pStyle w:val="ListParagraph"/>
        <w:numPr>
          <w:ilvl w:val="0"/>
          <w:numId w:val="33"/>
        </w:numPr>
        <w:rPr>
          <w:rFonts w:cstheme="minorHAnsi"/>
        </w:rPr>
      </w:pPr>
      <w:r w:rsidRPr="00C342AD">
        <w:rPr>
          <w:rFonts w:cstheme="minorHAnsi"/>
        </w:rPr>
        <w:t>s</w:t>
      </w:r>
      <w:r w:rsidR="00BF68F6" w:rsidRPr="00C342AD">
        <w:rPr>
          <w:rFonts w:cstheme="minorHAnsi"/>
        </w:rPr>
        <w:t>aying that they feel ill in the morning</w:t>
      </w:r>
      <w:r w:rsidRPr="00C342AD">
        <w:rPr>
          <w:rFonts w:cstheme="minorHAnsi"/>
        </w:rPr>
        <w:t xml:space="preserve"> </w:t>
      </w:r>
    </w:p>
    <w:p w14:paraId="1EF0013D" w14:textId="6F1CE9FB" w:rsidR="004305B5" w:rsidRPr="00C342AD" w:rsidRDefault="004305B5" w:rsidP="00BF68F6">
      <w:pPr>
        <w:pStyle w:val="ListParagraph"/>
        <w:numPr>
          <w:ilvl w:val="0"/>
          <w:numId w:val="33"/>
        </w:numPr>
        <w:rPr>
          <w:rFonts w:cstheme="minorHAnsi"/>
        </w:rPr>
      </w:pPr>
      <w:r w:rsidRPr="00C342AD">
        <w:rPr>
          <w:rFonts w:cstheme="minorHAnsi"/>
        </w:rPr>
        <w:t>d</w:t>
      </w:r>
      <w:r w:rsidR="00BF68F6" w:rsidRPr="00C342AD">
        <w:rPr>
          <w:rFonts w:cstheme="minorHAnsi"/>
        </w:rPr>
        <w:t xml:space="preserve">ecreased </w:t>
      </w:r>
      <w:r w:rsidRPr="00C342AD">
        <w:rPr>
          <w:rFonts w:cstheme="minorHAnsi"/>
        </w:rPr>
        <w:t>interest and engage</w:t>
      </w:r>
      <w:r w:rsidR="00BF68F6" w:rsidRPr="00C342AD">
        <w:rPr>
          <w:rFonts w:cstheme="minorHAnsi"/>
        </w:rPr>
        <w:t xml:space="preserve">ment in </w:t>
      </w:r>
      <w:r w:rsidRPr="00C342AD">
        <w:rPr>
          <w:rFonts w:cstheme="minorHAnsi"/>
        </w:rPr>
        <w:t xml:space="preserve">schoolwork </w:t>
      </w:r>
    </w:p>
    <w:p w14:paraId="4EC0905E" w14:textId="77777777" w:rsidR="004305B5" w:rsidRPr="00C342AD" w:rsidRDefault="004305B5" w:rsidP="00BF68F6">
      <w:pPr>
        <w:pStyle w:val="ListParagraph"/>
        <w:numPr>
          <w:ilvl w:val="0"/>
          <w:numId w:val="33"/>
        </w:numPr>
        <w:rPr>
          <w:rFonts w:cstheme="minorHAnsi"/>
        </w:rPr>
      </w:pPr>
      <w:r w:rsidRPr="00C342AD">
        <w:rPr>
          <w:rFonts w:cstheme="minorHAnsi"/>
        </w:rPr>
        <w:t>r</w:t>
      </w:r>
      <w:r w:rsidR="00BF68F6" w:rsidRPr="00C342AD">
        <w:rPr>
          <w:rFonts w:cstheme="minorHAnsi"/>
        </w:rPr>
        <w:t>eturning home with torn clothes or damaged possessions</w:t>
      </w:r>
    </w:p>
    <w:p w14:paraId="1A38B0CA" w14:textId="682E8EC1" w:rsidR="004305B5" w:rsidRPr="00C342AD" w:rsidRDefault="004305B5" w:rsidP="00BF68F6">
      <w:pPr>
        <w:pStyle w:val="ListParagraph"/>
        <w:numPr>
          <w:ilvl w:val="0"/>
          <w:numId w:val="33"/>
        </w:numPr>
        <w:rPr>
          <w:rFonts w:cstheme="minorHAnsi"/>
        </w:rPr>
      </w:pPr>
      <w:r w:rsidRPr="00C342AD">
        <w:rPr>
          <w:rFonts w:cstheme="minorHAnsi"/>
        </w:rPr>
        <w:t>m</w:t>
      </w:r>
      <w:r w:rsidR="00BF68F6" w:rsidRPr="00C342AD">
        <w:rPr>
          <w:rFonts w:cstheme="minorHAnsi"/>
        </w:rPr>
        <w:t>issing possessions</w:t>
      </w:r>
      <w:r w:rsidR="00A2594A" w:rsidRPr="00C342AD">
        <w:rPr>
          <w:rFonts w:cstheme="minorHAnsi"/>
        </w:rPr>
        <w:t xml:space="preserve"> or money, including dinner money</w:t>
      </w:r>
      <w:r w:rsidRPr="00C342AD">
        <w:rPr>
          <w:rFonts w:cstheme="minorHAnsi"/>
        </w:rPr>
        <w:t xml:space="preserve"> </w:t>
      </w:r>
    </w:p>
    <w:p w14:paraId="44CD2207" w14:textId="77777777" w:rsidR="004305B5" w:rsidRPr="00C342AD" w:rsidRDefault="004305B5" w:rsidP="00BF68F6">
      <w:pPr>
        <w:pStyle w:val="ListParagraph"/>
        <w:numPr>
          <w:ilvl w:val="0"/>
          <w:numId w:val="33"/>
        </w:numPr>
        <w:rPr>
          <w:rFonts w:cstheme="minorHAnsi"/>
        </w:rPr>
      </w:pPr>
      <w:r w:rsidRPr="00C342AD">
        <w:rPr>
          <w:rFonts w:cstheme="minorHAnsi"/>
        </w:rPr>
        <w:t>a</w:t>
      </w:r>
      <w:r w:rsidR="00BF68F6" w:rsidRPr="00C342AD">
        <w:rPr>
          <w:rFonts w:cstheme="minorHAnsi"/>
        </w:rPr>
        <w:t>sking for extra money or stealing</w:t>
      </w:r>
      <w:r w:rsidRPr="00C342AD">
        <w:rPr>
          <w:rFonts w:cstheme="minorHAnsi"/>
        </w:rPr>
        <w:t xml:space="preserve"> </w:t>
      </w:r>
    </w:p>
    <w:p w14:paraId="1EE5D9A5" w14:textId="620E2357" w:rsidR="004305B5" w:rsidRPr="00C342AD" w:rsidRDefault="004305B5" w:rsidP="00BF68F6">
      <w:pPr>
        <w:pStyle w:val="ListParagraph"/>
        <w:numPr>
          <w:ilvl w:val="0"/>
          <w:numId w:val="33"/>
        </w:numPr>
        <w:rPr>
          <w:rFonts w:cstheme="minorHAnsi"/>
        </w:rPr>
      </w:pPr>
      <w:r w:rsidRPr="00C342AD">
        <w:rPr>
          <w:rFonts w:cstheme="minorHAnsi"/>
        </w:rPr>
        <w:t>c</w:t>
      </w:r>
      <w:r w:rsidR="00BF68F6" w:rsidRPr="00C342AD">
        <w:rPr>
          <w:rFonts w:cstheme="minorHAnsi"/>
        </w:rPr>
        <w:t>uts or bruises</w:t>
      </w:r>
    </w:p>
    <w:p w14:paraId="54A0A7E2" w14:textId="77777777" w:rsidR="004305B5" w:rsidRPr="00C342AD" w:rsidRDefault="004305B5" w:rsidP="00BF68F6">
      <w:pPr>
        <w:pStyle w:val="ListParagraph"/>
        <w:numPr>
          <w:ilvl w:val="0"/>
          <w:numId w:val="33"/>
        </w:numPr>
        <w:rPr>
          <w:rFonts w:cstheme="minorHAnsi"/>
        </w:rPr>
      </w:pPr>
      <w:r w:rsidRPr="00C342AD">
        <w:rPr>
          <w:rFonts w:cstheme="minorHAnsi"/>
        </w:rPr>
        <w:t>l</w:t>
      </w:r>
      <w:r w:rsidR="00BF68F6" w:rsidRPr="00C342AD">
        <w:rPr>
          <w:rFonts w:cstheme="minorHAnsi"/>
        </w:rPr>
        <w:t>ack of appetite</w:t>
      </w:r>
      <w:r w:rsidRPr="00C342AD">
        <w:rPr>
          <w:rFonts w:cstheme="minorHAnsi"/>
        </w:rPr>
        <w:t xml:space="preserve"> </w:t>
      </w:r>
    </w:p>
    <w:p w14:paraId="2ED9945C" w14:textId="77777777" w:rsidR="004305B5" w:rsidRPr="00C342AD" w:rsidRDefault="004305B5" w:rsidP="00BF68F6">
      <w:pPr>
        <w:pStyle w:val="ListParagraph"/>
        <w:numPr>
          <w:ilvl w:val="0"/>
          <w:numId w:val="33"/>
        </w:numPr>
        <w:rPr>
          <w:rFonts w:cstheme="minorHAnsi"/>
        </w:rPr>
      </w:pPr>
      <w:r w:rsidRPr="00C342AD">
        <w:rPr>
          <w:rFonts w:cstheme="minorHAnsi"/>
        </w:rPr>
        <w:t>u</w:t>
      </w:r>
      <w:r w:rsidR="00BF68F6" w:rsidRPr="00C342AD">
        <w:rPr>
          <w:rFonts w:cstheme="minorHAnsi"/>
        </w:rPr>
        <w:t>nwilling to use the internet or mobile devices</w:t>
      </w:r>
    </w:p>
    <w:p w14:paraId="249D4650" w14:textId="77777777" w:rsidR="004305B5" w:rsidRPr="00C342AD" w:rsidRDefault="004305B5" w:rsidP="00BF68F6">
      <w:pPr>
        <w:pStyle w:val="ListParagraph"/>
        <w:numPr>
          <w:ilvl w:val="0"/>
          <w:numId w:val="33"/>
        </w:numPr>
        <w:rPr>
          <w:rFonts w:cstheme="minorHAnsi"/>
        </w:rPr>
      </w:pPr>
      <w:r w:rsidRPr="00C342AD">
        <w:rPr>
          <w:rFonts w:cstheme="minorHAnsi"/>
        </w:rPr>
        <w:t>b</w:t>
      </w:r>
      <w:r w:rsidR="00BF68F6" w:rsidRPr="00C342AD">
        <w:rPr>
          <w:rFonts w:cstheme="minorHAnsi"/>
        </w:rPr>
        <w:t>ecoming agitated when receiving calls or text messages</w:t>
      </w:r>
      <w:r w:rsidRPr="00C342AD">
        <w:rPr>
          <w:rFonts w:cstheme="minorHAnsi"/>
        </w:rPr>
        <w:t xml:space="preserve"> </w:t>
      </w:r>
    </w:p>
    <w:p w14:paraId="15475BB7" w14:textId="77777777" w:rsidR="004305B5" w:rsidRPr="00C342AD" w:rsidRDefault="004305B5" w:rsidP="00BF68F6">
      <w:pPr>
        <w:pStyle w:val="ListParagraph"/>
        <w:numPr>
          <w:ilvl w:val="0"/>
          <w:numId w:val="33"/>
        </w:numPr>
        <w:rPr>
          <w:rFonts w:cstheme="minorHAnsi"/>
        </w:rPr>
      </w:pPr>
      <w:r w:rsidRPr="00C342AD">
        <w:rPr>
          <w:rFonts w:cstheme="minorHAnsi"/>
        </w:rPr>
        <w:t>l</w:t>
      </w:r>
      <w:r w:rsidR="00BF68F6" w:rsidRPr="00C342AD">
        <w:rPr>
          <w:rFonts w:cstheme="minorHAnsi"/>
        </w:rPr>
        <w:t>ack of eye contact</w:t>
      </w:r>
    </w:p>
    <w:p w14:paraId="31797461" w14:textId="77777777" w:rsidR="004305B5" w:rsidRPr="00C342AD" w:rsidRDefault="004305B5" w:rsidP="00BF68F6">
      <w:pPr>
        <w:pStyle w:val="ListParagraph"/>
        <w:numPr>
          <w:ilvl w:val="0"/>
          <w:numId w:val="33"/>
        </w:numPr>
        <w:rPr>
          <w:rFonts w:cstheme="minorHAnsi"/>
        </w:rPr>
      </w:pPr>
      <w:r w:rsidRPr="00C342AD">
        <w:rPr>
          <w:rFonts w:cstheme="minorHAnsi"/>
        </w:rPr>
        <w:t>b</w:t>
      </w:r>
      <w:r w:rsidR="00BF68F6" w:rsidRPr="00C342AD">
        <w:rPr>
          <w:rFonts w:cstheme="minorHAnsi"/>
        </w:rPr>
        <w:t>ecoming short-tempered</w:t>
      </w:r>
      <w:r w:rsidRPr="00C342AD">
        <w:rPr>
          <w:rFonts w:cstheme="minorHAnsi"/>
        </w:rPr>
        <w:t xml:space="preserve"> </w:t>
      </w:r>
    </w:p>
    <w:p w14:paraId="23FEBE9C" w14:textId="2DC9CAE5" w:rsidR="00BF68F6" w:rsidRPr="00C342AD" w:rsidRDefault="004305B5" w:rsidP="00BF68F6">
      <w:pPr>
        <w:pStyle w:val="ListParagraph"/>
        <w:numPr>
          <w:ilvl w:val="0"/>
          <w:numId w:val="33"/>
        </w:numPr>
        <w:rPr>
          <w:rFonts w:cstheme="minorHAnsi"/>
        </w:rPr>
      </w:pPr>
      <w:r w:rsidRPr="00C342AD">
        <w:rPr>
          <w:rFonts w:cstheme="minorHAnsi"/>
        </w:rPr>
        <w:t>c</w:t>
      </w:r>
      <w:r w:rsidR="00BF68F6" w:rsidRPr="00C342AD">
        <w:rPr>
          <w:rFonts w:cstheme="minorHAnsi"/>
        </w:rPr>
        <w:t>hange in behaviour and attitude at home.</w:t>
      </w:r>
    </w:p>
    <w:p w14:paraId="5A22C22D" w14:textId="3E3273CD" w:rsidR="00BF68F6" w:rsidRPr="00C342AD" w:rsidRDefault="00BF68F6" w:rsidP="00A2594A">
      <w:pPr>
        <w:jc w:val="both"/>
        <w:rPr>
          <w:rFonts w:cstheme="minorHAnsi"/>
        </w:rPr>
      </w:pPr>
      <w:r w:rsidRPr="00C342AD">
        <w:rPr>
          <w:rFonts w:cstheme="minorHAnsi"/>
        </w:rPr>
        <w:t xml:space="preserve">Although the signs outlined above may not </w:t>
      </w:r>
      <w:r w:rsidR="004305B5" w:rsidRPr="00C342AD">
        <w:rPr>
          <w:rFonts w:cstheme="minorHAnsi"/>
        </w:rPr>
        <w:t xml:space="preserve">always indicate </w:t>
      </w:r>
      <w:r w:rsidRPr="00C342AD">
        <w:rPr>
          <w:rFonts w:cstheme="minorHAnsi"/>
        </w:rPr>
        <w:t xml:space="preserve">bullying, they may be due to deeper social, emotional or mental health issues, so are still worth investigating. Staff will agree a sensitive but proactive approach to pupils who display a significant number of these signs. This will help to determine any underlying issues, whether due to bullying or </w:t>
      </w:r>
      <w:r w:rsidR="00A2594A" w:rsidRPr="00C342AD">
        <w:rPr>
          <w:rFonts w:cstheme="minorHAnsi"/>
        </w:rPr>
        <w:t>for other reasons.</w:t>
      </w:r>
    </w:p>
    <w:p w14:paraId="028023CD" w14:textId="77777777" w:rsidR="00BF68F6" w:rsidRPr="00C342AD" w:rsidRDefault="00BF68F6" w:rsidP="00BF68F6">
      <w:pPr>
        <w:rPr>
          <w:rFonts w:cstheme="minorHAnsi"/>
          <w:sz w:val="24"/>
          <w:szCs w:val="24"/>
        </w:rPr>
      </w:pPr>
    </w:p>
    <w:p w14:paraId="436EAE52" w14:textId="730A02C1" w:rsidR="00C968EC" w:rsidRPr="00C342AD" w:rsidRDefault="00A2594A" w:rsidP="004D43D3">
      <w:pPr>
        <w:pStyle w:val="Heading2"/>
      </w:pPr>
      <w:bookmarkStart w:id="27" w:name="_Toc170115986"/>
      <w:r w:rsidRPr="00C342AD">
        <w:t>4.3</w:t>
      </w:r>
      <w:r w:rsidRPr="00C342AD">
        <w:tab/>
        <w:t>Identifying Potential Bullies</w:t>
      </w:r>
      <w:bookmarkEnd w:id="27"/>
    </w:p>
    <w:p w14:paraId="164378DF" w14:textId="44A72A58" w:rsidR="00BF68F6" w:rsidRPr="00C342AD" w:rsidRDefault="00BF68F6" w:rsidP="00A2594A">
      <w:pPr>
        <w:jc w:val="both"/>
        <w:rPr>
          <w:rFonts w:cstheme="minorHAnsi"/>
        </w:rPr>
      </w:pPr>
      <w:r w:rsidRPr="00C342AD">
        <w:rPr>
          <w:rFonts w:cstheme="minorHAnsi"/>
        </w:rPr>
        <w:t>Staff will be aware of the potential factors that m</w:t>
      </w:r>
      <w:r w:rsidR="00A2594A" w:rsidRPr="00C342AD">
        <w:rPr>
          <w:rFonts w:cstheme="minorHAnsi"/>
        </w:rPr>
        <w:t>ight</w:t>
      </w:r>
      <w:r w:rsidRPr="00C342AD">
        <w:rPr>
          <w:rFonts w:cstheme="minorHAnsi"/>
        </w:rPr>
        <w:t xml:space="preserve"> indicate a person is likely to have bullying behaviours, including, but not limited to, the following:</w:t>
      </w:r>
    </w:p>
    <w:p w14:paraId="4502597A" w14:textId="77777777" w:rsidR="00A2594A" w:rsidRPr="00C342AD" w:rsidRDefault="00A2594A" w:rsidP="00A2594A">
      <w:pPr>
        <w:pStyle w:val="ListParagraph"/>
        <w:numPr>
          <w:ilvl w:val="0"/>
          <w:numId w:val="34"/>
        </w:numPr>
        <w:jc w:val="both"/>
        <w:rPr>
          <w:rFonts w:cstheme="minorHAnsi"/>
        </w:rPr>
      </w:pPr>
      <w:r w:rsidRPr="00C342AD">
        <w:rPr>
          <w:rFonts w:cstheme="minorHAnsi"/>
        </w:rPr>
        <w:t>t</w:t>
      </w:r>
      <w:r w:rsidR="00BF68F6" w:rsidRPr="00C342AD">
        <w:rPr>
          <w:rFonts w:cstheme="minorHAnsi"/>
        </w:rPr>
        <w:t>he pupil has experienced mental health problems, which have led to more aggressive attitude and behaviours</w:t>
      </w:r>
    </w:p>
    <w:p w14:paraId="5B7030B7" w14:textId="77777777" w:rsidR="00A2594A" w:rsidRPr="00C342AD" w:rsidRDefault="00A2594A" w:rsidP="00A2594A">
      <w:pPr>
        <w:pStyle w:val="ListParagraph"/>
        <w:numPr>
          <w:ilvl w:val="0"/>
          <w:numId w:val="34"/>
        </w:numPr>
        <w:jc w:val="both"/>
        <w:rPr>
          <w:rFonts w:cstheme="minorHAnsi"/>
        </w:rPr>
      </w:pPr>
      <w:r w:rsidRPr="00C342AD">
        <w:rPr>
          <w:rFonts w:cstheme="minorHAnsi"/>
        </w:rPr>
        <w:t>t</w:t>
      </w:r>
      <w:r w:rsidR="00BF68F6" w:rsidRPr="00C342AD">
        <w:rPr>
          <w:rFonts w:cstheme="minorHAnsi"/>
        </w:rPr>
        <w:t>hey have been the victim of abuse or violence in the home, wider family or community</w:t>
      </w:r>
      <w:r w:rsidRPr="00C342AD">
        <w:rPr>
          <w:rFonts w:cstheme="minorHAnsi"/>
        </w:rPr>
        <w:t xml:space="preserve"> </w:t>
      </w:r>
    </w:p>
    <w:p w14:paraId="6E700199" w14:textId="30E672BC" w:rsidR="00BF68F6" w:rsidRPr="00C342AD" w:rsidRDefault="00A2594A" w:rsidP="00A2594A">
      <w:pPr>
        <w:pStyle w:val="ListParagraph"/>
        <w:numPr>
          <w:ilvl w:val="0"/>
          <w:numId w:val="34"/>
        </w:numPr>
        <w:jc w:val="both"/>
        <w:rPr>
          <w:rFonts w:cstheme="minorHAnsi"/>
        </w:rPr>
      </w:pPr>
      <w:r w:rsidRPr="00C342AD">
        <w:rPr>
          <w:rFonts w:cstheme="minorHAnsi"/>
        </w:rPr>
        <w:t>t</w:t>
      </w:r>
      <w:r w:rsidR="00BF68F6" w:rsidRPr="00C342AD">
        <w:rPr>
          <w:rFonts w:cstheme="minorHAnsi"/>
        </w:rPr>
        <w:t>heir academic performance has started to decline, which may cause additional stress</w:t>
      </w:r>
      <w:r w:rsidRPr="00C342AD">
        <w:rPr>
          <w:rFonts w:cstheme="minorHAnsi"/>
        </w:rPr>
        <w:t>.</w:t>
      </w:r>
    </w:p>
    <w:p w14:paraId="59FA34C1" w14:textId="7A43CDA4" w:rsidR="00BF68F6" w:rsidRPr="00C342AD" w:rsidRDefault="00BF68F6" w:rsidP="00A2594A">
      <w:pPr>
        <w:ind w:left="720"/>
        <w:jc w:val="both"/>
        <w:rPr>
          <w:rFonts w:cstheme="minorHAnsi"/>
          <w:sz w:val="24"/>
          <w:szCs w:val="24"/>
        </w:rPr>
      </w:pPr>
    </w:p>
    <w:p w14:paraId="6EC6B8C9" w14:textId="71D09DE0" w:rsidR="00BF68F6" w:rsidRPr="00C342AD" w:rsidRDefault="00BF68F6" w:rsidP="00A2594A">
      <w:pPr>
        <w:pStyle w:val="Heading1"/>
        <w:jc w:val="both"/>
      </w:pPr>
      <w:bookmarkStart w:id="28" w:name="_Toc170115987"/>
      <w:r w:rsidRPr="00C342AD">
        <w:t>5</w:t>
      </w:r>
      <w:r w:rsidR="005E3CFA" w:rsidRPr="00C342AD">
        <w:t>.0</w:t>
      </w:r>
      <w:r w:rsidRPr="00C342AD">
        <w:tab/>
        <w:t>R</w:t>
      </w:r>
      <w:bookmarkEnd w:id="28"/>
      <w:r w:rsidR="00C342AD">
        <w:t>eporting, Sanctions and Monitoring</w:t>
      </w:r>
    </w:p>
    <w:p w14:paraId="348ED448" w14:textId="77777777" w:rsidR="001F0F24" w:rsidRPr="00C342AD" w:rsidRDefault="001F0F24" w:rsidP="00A2594A">
      <w:pPr>
        <w:jc w:val="both"/>
        <w:rPr>
          <w:rFonts w:cstheme="minorHAnsi"/>
        </w:rPr>
      </w:pPr>
    </w:p>
    <w:p w14:paraId="58ABEDB4" w14:textId="5BBF1DD6" w:rsidR="00BF68F6" w:rsidRPr="00C342AD" w:rsidRDefault="00A2594A" w:rsidP="00A2594A">
      <w:pPr>
        <w:pStyle w:val="Heading2"/>
        <w:jc w:val="both"/>
      </w:pPr>
      <w:bookmarkStart w:id="29" w:name="_Toc170115988"/>
      <w:r w:rsidRPr="00C342AD">
        <w:t>5.1</w:t>
      </w:r>
      <w:r w:rsidRPr="00C342AD">
        <w:tab/>
        <w:t>How to Report Bullying</w:t>
      </w:r>
      <w:bookmarkEnd w:id="29"/>
    </w:p>
    <w:p w14:paraId="30D2287C" w14:textId="77777777" w:rsidR="00A2594A" w:rsidRPr="00C342AD" w:rsidRDefault="00A2594A" w:rsidP="00A2594A">
      <w:pPr>
        <w:rPr>
          <w:rFonts w:cstheme="minorHAnsi"/>
        </w:rPr>
      </w:pPr>
    </w:p>
    <w:p w14:paraId="227E8E13" w14:textId="77777777" w:rsidR="00B55DA3" w:rsidRPr="00C342AD" w:rsidRDefault="00A2594A" w:rsidP="00B55DA3">
      <w:pPr>
        <w:jc w:val="both"/>
        <w:rPr>
          <w:rFonts w:cstheme="minorHAnsi"/>
        </w:rPr>
      </w:pPr>
      <w:r w:rsidRPr="00C342AD">
        <w:rPr>
          <w:rFonts w:cstheme="minorHAnsi"/>
        </w:rPr>
        <w:t>Bullying can be re</w:t>
      </w:r>
      <w:r w:rsidR="00844F6B" w:rsidRPr="00C342AD">
        <w:rPr>
          <w:rFonts w:cstheme="minorHAnsi"/>
        </w:rPr>
        <w:t>p</w:t>
      </w:r>
      <w:r w:rsidRPr="00C342AD">
        <w:rPr>
          <w:rFonts w:cstheme="minorHAnsi"/>
        </w:rPr>
        <w:t>orted to any staff member</w:t>
      </w:r>
      <w:r w:rsidR="00844F6B" w:rsidRPr="00C342AD">
        <w:rPr>
          <w:rFonts w:cstheme="minorHAnsi"/>
        </w:rPr>
        <w:t xml:space="preserve">.  </w:t>
      </w:r>
    </w:p>
    <w:p w14:paraId="71B13414" w14:textId="2822E1CA" w:rsidR="00A2594A" w:rsidRPr="00C342AD" w:rsidRDefault="00844F6B" w:rsidP="00B55DA3">
      <w:pPr>
        <w:jc w:val="both"/>
        <w:rPr>
          <w:rFonts w:cstheme="minorHAnsi"/>
        </w:rPr>
      </w:pPr>
      <w:r w:rsidRPr="00C342AD">
        <w:rPr>
          <w:rFonts w:cstheme="minorHAnsi"/>
        </w:rPr>
        <w:t xml:space="preserve">Staff will report bullying to the </w:t>
      </w:r>
      <w:r w:rsidR="00BA16EA" w:rsidRPr="00C342AD">
        <w:rPr>
          <w:rFonts w:cstheme="minorHAnsi"/>
        </w:rPr>
        <w:t>Headteacher</w:t>
      </w:r>
      <w:r w:rsidRPr="00C342AD">
        <w:rPr>
          <w:rFonts w:cstheme="minorHAnsi"/>
        </w:rPr>
        <w:t xml:space="preserve"> and/ Senior Leadership Team.   The </w:t>
      </w:r>
      <w:r w:rsidR="00BA16EA" w:rsidRPr="00C342AD">
        <w:rPr>
          <w:rFonts w:cstheme="minorHAnsi"/>
        </w:rPr>
        <w:t>Headteacher</w:t>
      </w:r>
      <w:r w:rsidRPr="00C342AD">
        <w:rPr>
          <w:rFonts w:cstheme="minorHAnsi"/>
        </w:rPr>
        <w:t xml:space="preserve"> is responsible for dealing with incidents of reported bullying and will oversee staff investigations and follow up actions. </w:t>
      </w:r>
    </w:p>
    <w:p w14:paraId="37CCCDF7" w14:textId="63346028" w:rsidR="00BF68F6" w:rsidRPr="00C342AD" w:rsidRDefault="00BF68F6" w:rsidP="00A2594A">
      <w:pPr>
        <w:jc w:val="both"/>
        <w:rPr>
          <w:rFonts w:cstheme="minorHAnsi"/>
          <w:sz w:val="24"/>
          <w:szCs w:val="24"/>
        </w:rPr>
      </w:pPr>
    </w:p>
    <w:p w14:paraId="47063B5F" w14:textId="1D0EFE09" w:rsidR="00BF68F6" w:rsidRDefault="009C2C59" w:rsidP="00A2594A">
      <w:pPr>
        <w:pStyle w:val="Heading2"/>
        <w:jc w:val="both"/>
      </w:pPr>
      <w:bookmarkStart w:id="30" w:name="_Toc170115989"/>
      <w:r w:rsidRPr="00C342AD">
        <w:t>5.2</w:t>
      </w:r>
      <w:r w:rsidRPr="00C342AD">
        <w:tab/>
        <w:t>Procedures</w:t>
      </w:r>
      <w:bookmarkEnd w:id="30"/>
    </w:p>
    <w:p w14:paraId="665DD799" w14:textId="77777777" w:rsidR="00C342AD" w:rsidRPr="00C342AD" w:rsidRDefault="00C342AD" w:rsidP="00C342AD"/>
    <w:p w14:paraId="5A3760B2" w14:textId="77777777" w:rsidR="00B55DA3" w:rsidRPr="00C342AD" w:rsidRDefault="00BF68F6" w:rsidP="00B55DA3">
      <w:pPr>
        <w:jc w:val="both"/>
        <w:rPr>
          <w:rFonts w:cstheme="minorHAnsi"/>
        </w:rPr>
      </w:pPr>
      <w:r w:rsidRPr="00C342AD">
        <w:rPr>
          <w:rFonts w:cstheme="minorHAnsi"/>
        </w:rPr>
        <w:t>The following steps must be taken when dealing with incidents of bullying:</w:t>
      </w:r>
      <w:r w:rsidR="00B55DA3" w:rsidRPr="00C342AD">
        <w:rPr>
          <w:rFonts w:cstheme="minorHAnsi"/>
        </w:rPr>
        <w:t xml:space="preserve"> </w:t>
      </w:r>
    </w:p>
    <w:p w14:paraId="4BE63694" w14:textId="77777777" w:rsidR="00691AAE" w:rsidRPr="00C342AD" w:rsidRDefault="00BF68F6" w:rsidP="00B55DA3">
      <w:pPr>
        <w:pStyle w:val="ListParagraph"/>
        <w:numPr>
          <w:ilvl w:val="0"/>
          <w:numId w:val="36"/>
        </w:numPr>
        <w:jc w:val="both"/>
        <w:rPr>
          <w:rFonts w:cstheme="minorHAnsi"/>
        </w:rPr>
      </w:pPr>
      <w:r w:rsidRPr="00C342AD">
        <w:rPr>
          <w:rFonts w:cstheme="minorHAnsi"/>
        </w:rPr>
        <w:t xml:space="preserve">If bullying is suspected or reported, the incident will be dealt with immediately by the member of staff who has been approached, or who suspects/ </w:t>
      </w:r>
      <w:r w:rsidR="00B55DA3" w:rsidRPr="00C342AD">
        <w:rPr>
          <w:rFonts w:cstheme="minorHAnsi"/>
        </w:rPr>
        <w:t xml:space="preserve">or has </w:t>
      </w:r>
      <w:r w:rsidRPr="00C342AD">
        <w:rPr>
          <w:rFonts w:cstheme="minorHAnsi"/>
        </w:rPr>
        <w:t>observed the act of bullying</w:t>
      </w:r>
      <w:r w:rsidR="00B55DA3" w:rsidRPr="00C342AD">
        <w:rPr>
          <w:rFonts w:cstheme="minorHAnsi"/>
        </w:rPr>
        <w:t xml:space="preserve">. </w:t>
      </w:r>
    </w:p>
    <w:p w14:paraId="0DB57222" w14:textId="027A6CA7" w:rsidR="00691AAE" w:rsidRPr="00C342AD" w:rsidRDefault="00BF68F6" w:rsidP="00B55DA3">
      <w:pPr>
        <w:pStyle w:val="ListParagraph"/>
        <w:numPr>
          <w:ilvl w:val="0"/>
          <w:numId w:val="36"/>
        </w:numPr>
        <w:jc w:val="both"/>
        <w:rPr>
          <w:rFonts w:cstheme="minorHAnsi"/>
        </w:rPr>
      </w:pPr>
      <w:r w:rsidRPr="00C342AD">
        <w:rPr>
          <w:rFonts w:cstheme="minorHAnsi"/>
        </w:rPr>
        <w:t xml:space="preserve">The </w:t>
      </w:r>
      <w:r w:rsidR="00BA16EA" w:rsidRPr="00C342AD">
        <w:rPr>
          <w:rFonts w:cstheme="minorHAnsi"/>
        </w:rPr>
        <w:t>Headteacher</w:t>
      </w:r>
      <w:r w:rsidRPr="00C342AD">
        <w:rPr>
          <w:rFonts w:cstheme="minorHAnsi"/>
        </w:rPr>
        <w:t xml:space="preserve"> must be informed immediately</w:t>
      </w:r>
      <w:r w:rsidR="00691AAE" w:rsidRPr="00C342AD">
        <w:rPr>
          <w:rFonts w:cstheme="minorHAnsi"/>
        </w:rPr>
        <w:t>.</w:t>
      </w:r>
    </w:p>
    <w:p w14:paraId="4874C63C" w14:textId="77777777" w:rsidR="00691AAE" w:rsidRPr="00C342AD" w:rsidRDefault="00BF68F6" w:rsidP="00B55DA3">
      <w:pPr>
        <w:pStyle w:val="ListParagraph"/>
        <w:numPr>
          <w:ilvl w:val="0"/>
          <w:numId w:val="36"/>
        </w:numPr>
        <w:jc w:val="both"/>
        <w:rPr>
          <w:rFonts w:cstheme="minorHAnsi"/>
        </w:rPr>
      </w:pPr>
      <w:r w:rsidRPr="00C342AD">
        <w:rPr>
          <w:rFonts w:cstheme="minorHAnsi"/>
        </w:rPr>
        <w:t xml:space="preserve">A clear account of the incident will be recorded in writing either by the victim or by the member of staff recording the victim’s </w:t>
      </w:r>
      <w:r w:rsidR="00691AAE" w:rsidRPr="00C342AD">
        <w:rPr>
          <w:rFonts w:cstheme="minorHAnsi"/>
        </w:rPr>
        <w:t>own words.</w:t>
      </w:r>
    </w:p>
    <w:p w14:paraId="4EFED882" w14:textId="768EBA05" w:rsidR="00691AAE" w:rsidRPr="00C342AD" w:rsidRDefault="00691AAE" w:rsidP="00B55DA3">
      <w:pPr>
        <w:pStyle w:val="ListParagraph"/>
        <w:numPr>
          <w:ilvl w:val="0"/>
          <w:numId w:val="36"/>
        </w:numPr>
        <w:jc w:val="both"/>
        <w:rPr>
          <w:rFonts w:cstheme="minorHAnsi"/>
        </w:rPr>
      </w:pPr>
      <w:r w:rsidRPr="00C342AD">
        <w:rPr>
          <w:rFonts w:cstheme="minorHAnsi"/>
        </w:rPr>
        <w:t>T</w:t>
      </w:r>
      <w:r w:rsidR="00BF68F6" w:rsidRPr="00C342AD">
        <w:rPr>
          <w:rFonts w:cstheme="minorHAnsi"/>
        </w:rPr>
        <w:t xml:space="preserve">he </w:t>
      </w:r>
      <w:r w:rsidR="00BA16EA" w:rsidRPr="00C342AD">
        <w:rPr>
          <w:rFonts w:cstheme="minorHAnsi"/>
        </w:rPr>
        <w:t>Headteacher</w:t>
      </w:r>
      <w:r w:rsidR="00BF68F6" w:rsidRPr="00C342AD">
        <w:rPr>
          <w:rFonts w:cstheme="minorHAnsi"/>
        </w:rPr>
        <w:t xml:space="preserve"> will interview all concerned and will record the incident via the </w:t>
      </w:r>
      <w:r w:rsidRPr="00C342AD">
        <w:rPr>
          <w:rFonts w:cstheme="minorHAnsi"/>
        </w:rPr>
        <w:t>s</w:t>
      </w:r>
      <w:r w:rsidR="00BF68F6" w:rsidRPr="00C342AD">
        <w:rPr>
          <w:rFonts w:cstheme="minorHAnsi"/>
        </w:rPr>
        <w:t>chool’s reporting database</w:t>
      </w:r>
      <w:r w:rsidRPr="00C342AD">
        <w:rPr>
          <w:rFonts w:cstheme="minorHAnsi"/>
        </w:rPr>
        <w:t>.</w:t>
      </w:r>
    </w:p>
    <w:p w14:paraId="7C48501C" w14:textId="084AC24C" w:rsidR="00691AAE" w:rsidRPr="00C342AD" w:rsidRDefault="00BF68F6" w:rsidP="00B55DA3">
      <w:pPr>
        <w:pStyle w:val="ListParagraph"/>
        <w:numPr>
          <w:ilvl w:val="0"/>
          <w:numId w:val="36"/>
        </w:numPr>
        <w:jc w:val="both"/>
        <w:rPr>
          <w:rFonts w:cstheme="minorHAnsi"/>
        </w:rPr>
      </w:pPr>
      <w:r w:rsidRPr="00C342AD">
        <w:rPr>
          <w:rFonts w:cstheme="minorHAnsi"/>
        </w:rPr>
        <w:t xml:space="preserve">Parents and carers of all parties will be kept informed by the </w:t>
      </w:r>
      <w:r w:rsidR="00BA16EA" w:rsidRPr="00C342AD">
        <w:rPr>
          <w:rFonts w:cstheme="minorHAnsi"/>
        </w:rPr>
        <w:t>Headteacher</w:t>
      </w:r>
      <w:r w:rsidRPr="00C342AD">
        <w:rPr>
          <w:rFonts w:cstheme="minorHAnsi"/>
        </w:rPr>
        <w:t xml:space="preserve"> and appropriate staff member</w:t>
      </w:r>
      <w:r w:rsidR="00691AAE" w:rsidRPr="00C342AD">
        <w:rPr>
          <w:rFonts w:cstheme="minorHAnsi"/>
        </w:rPr>
        <w:t>(s)</w:t>
      </w:r>
      <w:r w:rsidR="009A7F28" w:rsidRPr="00C342AD">
        <w:rPr>
          <w:rFonts w:cstheme="minorHAnsi"/>
        </w:rPr>
        <w:t>.</w:t>
      </w:r>
    </w:p>
    <w:p w14:paraId="615DFA2E" w14:textId="69F3B2B4" w:rsidR="00691AAE" w:rsidRPr="00C342AD" w:rsidRDefault="00181649" w:rsidP="00B55DA3">
      <w:pPr>
        <w:pStyle w:val="ListParagraph"/>
        <w:numPr>
          <w:ilvl w:val="0"/>
          <w:numId w:val="36"/>
        </w:numPr>
        <w:jc w:val="both"/>
        <w:rPr>
          <w:rFonts w:cstheme="minorHAnsi"/>
        </w:rPr>
      </w:pPr>
      <w:r w:rsidRPr="00C342AD">
        <w:rPr>
          <w:rFonts w:cstheme="minorHAnsi"/>
        </w:rPr>
        <w:t>T</w:t>
      </w:r>
      <w:r w:rsidR="00BF68F6" w:rsidRPr="00C342AD">
        <w:rPr>
          <w:rFonts w:cstheme="minorHAnsi"/>
        </w:rPr>
        <w:t>eachers will be kept informed and asked to monitor the situation</w:t>
      </w:r>
      <w:r w:rsidR="00691AAE" w:rsidRPr="00C342AD">
        <w:rPr>
          <w:rFonts w:cstheme="minorHAnsi"/>
        </w:rPr>
        <w:t xml:space="preserve">. </w:t>
      </w:r>
    </w:p>
    <w:p w14:paraId="1E8E06A2" w14:textId="423D657A" w:rsidR="00D8138F" w:rsidRPr="00C342AD" w:rsidRDefault="00BF68F6" w:rsidP="00B55DA3">
      <w:pPr>
        <w:pStyle w:val="ListParagraph"/>
        <w:numPr>
          <w:ilvl w:val="0"/>
          <w:numId w:val="36"/>
        </w:numPr>
        <w:jc w:val="both"/>
        <w:rPr>
          <w:rFonts w:cstheme="minorHAnsi"/>
        </w:rPr>
      </w:pPr>
      <w:r w:rsidRPr="00C342AD">
        <w:rPr>
          <w:rFonts w:cstheme="minorHAnsi"/>
        </w:rPr>
        <w:t xml:space="preserve">In the first instance </w:t>
      </w:r>
      <w:r w:rsidR="00D8138F" w:rsidRPr="00C342AD">
        <w:rPr>
          <w:rFonts w:cstheme="minorHAnsi"/>
        </w:rPr>
        <w:t>we will</w:t>
      </w:r>
      <w:r w:rsidRPr="00C342AD">
        <w:rPr>
          <w:rFonts w:cstheme="minorHAnsi"/>
        </w:rPr>
        <w:t xml:space="preserve"> seek a restorative and educative approach to bullying. </w:t>
      </w:r>
    </w:p>
    <w:p w14:paraId="7E3E46AA" w14:textId="77777777" w:rsidR="00E014AD" w:rsidRPr="00C342AD" w:rsidRDefault="00BF68F6" w:rsidP="00B55DA3">
      <w:pPr>
        <w:pStyle w:val="ListParagraph"/>
        <w:numPr>
          <w:ilvl w:val="0"/>
          <w:numId w:val="36"/>
        </w:numPr>
        <w:jc w:val="both"/>
        <w:rPr>
          <w:rFonts w:cstheme="minorHAnsi"/>
        </w:rPr>
      </w:pPr>
      <w:r w:rsidRPr="00C342AD">
        <w:rPr>
          <w:rFonts w:cstheme="minorHAnsi"/>
        </w:rPr>
        <w:t xml:space="preserve">It may also be appropriate to </w:t>
      </w:r>
      <w:r w:rsidR="00E014AD" w:rsidRPr="00C342AD">
        <w:rPr>
          <w:rFonts w:cstheme="minorHAnsi"/>
        </w:rPr>
        <w:t>select from a</w:t>
      </w:r>
      <w:r w:rsidRPr="00C342AD">
        <w:rPr>
          <w:rFonts w:cstheme="minorHAnsi"/>
        </w:rPr>
        <w:t xml:space="preserve"> range of appropriate consequences</w:t>
      </w:r>
      <w:r w:rsidR="00E014AD" w:rsidRPr="00C342AD">
        <w:rPr>
          <w:rFonts w:cstheme="minorHAnsi"/>
        </w:rPr>
        <w:t xml:space="preserve"> which will be</w:t>
      </w:r>
      <w:r w:rsidRPr="00C342AD">
        <w:rPr>
          <w:rFonts w:cstheme="minorHAnsi"/>
        </w:rPr>
        <w:t xml:space="preserve"> used as part of this approach. </w:t>
      </w:r>
      <w:r w:rsidR="00E014AD" w:rsidRPr="00C342AD">
        <w:rPr>
          <w:rFonts w:cstheme="minorHAnsi"/>
        </w:rPr>
        <w:t xml:space="preserve"> </w:t>
      </w:r>
      <w:r w:rsidRPr="00C342AD">
        <w:rPr>
          <w:rFonts w:cstheme="minorHAnsi"/>
        </w:rPr>
        <w:t xml:space="preserve">Typical consequences could include restrictions of break and lunchtime activities, reparation, and in the event of persistent bullying fixed-term suspension. </w:t>
      </w:r>
    </w:p>
    <w:p w14:paraId="37FC898C" w14:textId="3B2922C3" w:rsidR="00E014AD" w:rsidRPr="00C342AD" w:rsidRDefault="00BF68F6" w:rsidP="00B55DA3">
      <w:pPr>
        <w:pStyle w:val="ListParagraph"/>
        <w:numPr>
          <w:ilvl w:val="0"/>
          <w:numId w:val="36"/>
        </w:numPr>
        <w:jc w:val="both"/>
        <w:rPr>
          <w:rFonts w:cstheme="minorHAnsi"/>
        </w:rPr>
      </w:pPr>
      <w:r w:rsidRPr="00C342AD">
        <w:rPr>
          <w:rFonts w:cstheme="minorHAnsi"/>
        </w:rPr>
        <w:t xml:space="preserve">Where appropriate the </w:t>
      </w:r>
      <w:r w:rsidR="00BA16EA" w:rsidRPr="00C342AD">
        <w:rPr>
          <w:rFonts w:cstheme="minorHAnsi"/>
        </w:rPr>
        <w:t>Headteacher</w:t>
      </w:r>
      <w:r w:rsidRPr="00C342AD">
        <w:rPr>
          <w:rFonts w:cstheme="minorHAnsi"/>
        </w:rPr>
        <w:t xml:space="preserve"> may inform the police</w:t>
      </w:r>
      <w:r w:rsidR="00E014AD" w:rsidRPr="00C342AD">
        <w:rPr>
          <w:rFonts w:cstheme="minorHAnsi"/>
        </w:rPr>
        <w:t>.</w:t>
      </w:r>
    </w:p>
    <w:p w14:paraId="314A2D7E" w14:textId="1CC47656" w:rsidR="00BF68F6" w:rsidRPr="00C342AD" w:rsidRDefault="00BF68F6" w:rsidP="00B55DA3">
      <w:pPr>
        <w:pStyle w:val="ListParagraph"/>
        <w:numPr>
          <w:ilvl w:val="0"/>
          <w:numId w:val="36"/>
        </w:numPr>
        <w:jc w:val="both"/>
        <w:rPr>
          <w:rFonts w:cstheme="minorHAnsi"/>
        </w:rPr>
      </w:pPr>
      <w:r w:rsidRPr="00C342AD">
        <w:rPr>
          <w:rFonts w:cstheme="minorHAnsi"/>
        </w:rPr>
        <w:t>There will be regular audit and analysis of incident reports and interventions to continually improve practice.</w:t>
      </w:r>
    </w:p>
    <w:p w14:paraId="05BFFE70" w14:textId="77777777" w:rsidR="00BF68F6" w:rsidRPr="00C342AD" w:rsidRDefault="00BF68F6" w:rsidP="00B55DA3">
      <w:pPr>
        <w:jc w:val="both"/>
        <w:rPr>
          <w:rFonts w:cstheme="minorHAnsi"/>
          <w:sz w:val="24"/>
          <w:szCs w:val="24"/>
        </w:rPr>
      </w:pPr>
    </w:p>
    <w:p w14:paraId="3190C2FD" w14:textId="0F1B06DF" w:rsidR="00BF68F6" w:rsidRPr="00C342AD" w:rsidRDefault="00BF68F6" w:rsidP="00B55DA3">
      <w:pPr>
        <w:jc w:val="both"/>
        <w:rPr>
          <w:rFonts w:cstheme="minorHAnsi"/>
        </w:rPr>
      </w:pPr>
      <w:r w:rsidRPr="00C342AD">
        <w:rPr>
          <w:rFonts w:cstheme="minorHAnsi"/>
        </w:rPr>
        <w:t xml:space="preserve">Our school has set procedures to follow in implementing consequences where a bullying incident has occurred.  As described above consequences are applied and are proportionate to the event.  In the most serious cases of bullying that lead to a suspension, the </w:t>
      </w:r>
      <w:r w:rsidR="00BA16EA" w:rsidRPr="00C342AD">
        <w:rPr>
          <w:rFonts w:cstheme="minorHAnsi"/>
        </w:rPr>
        <w:t>Headteacher</w:t>
      </w:r>
      <w:r w:rsidRPr="00C342AD">
        <w:rPr>
          <w:rFonts w:cstheme="minorHAnsi"/>
        </w:rPr>
        <w:t xml:space="preserve"> will examine all actions and strategies implemented to identify next steps to effect a positive change in the bullying behaviour.  Permanent exclusion is available to the </w:t>
      </w:r>
      <w:r w:rsidR="00BA16EA" w:rsidRPr="00C342AD">
        <w:rPr>
          <w:rFonts w:cstheme="minorHAnsi"/>
        </w:rPr>
        <w:t>Headteacher</w:t>
      </w:r>
      <w:r w:rsidRPr="00C342AD">
        <w:rPr>
          <w:rFonts w:cstheme="minorHAnsi"/>
        </w:rPr>
        <w:t xml:space="preserve"> and would be used as a very last resort. </w:t>
      </w:r>
    </w:p>
    <w:p w14:paraId="19953582" w14:textId="77777777" w:rsidR="00BF68F6" w:rsidRPr="00C342AD" w:rsidRDefault="00BF68F6" w:rsidP="00B55DA3">
      <w:pPr>
        <w:jc w:val="both"/>
        <w:rPr>
          <w:rFonts w:cstheme="minorHAnsi"/>
          <w:sz w:val="24"/>
          <w:szCs w:val="24"/>
        </w:rPr>
      </w:pPr>
    </w:p>
    <w:p w14:paraId="0C328EA7" w14:textId="4C7AD697" w:rsidR="00BF68F6" w:rsidRPr="00C342AD" w:rsidRDefault="00B57968" w:rsidP="004D43D3">
      <w:pPr>
        <w:pStyle w:val="Heading2"/>
      </w:pPr>
      <w:bookmarkStart w:id="31" w:name="_Toc170115990"/>
      <w:r w:rsidRPr="00C342AD">
        <w:t>5.3</w:t>
      </w:r>
      <w:r w:rsidRPr="00C342AD">
        <w:tab/>
        <w:t>Monitoring, Evaluation and Review</w:t>
      </w:r>
      <w:bookmarkEnd w:id="31"/>
    </w:p>
    <w:p w14:paraId="7296F995" w14:textId="77777777" w:rsidR="00B57968" w:rsidRPr="00C342AD" w:rsidRDefault="00B57968" w:rsidP="00B57968">
      <w:pPr>
        <w:rPr>
          <w:rFonts w:cstheme="minorHAnsi"/>
        </w:rPr>
      </w:pPr>
    </w:p>
    <w:p w14:paraId="7878D32F" w14:textId="4B29F0B6" w:rsidR="007A0E94" w:rsidRPr="00C342AD" w:rsidRDefault="00181649" w:rsidP="007A0E94">
      <w:pPr>
        <w:pStyle w:val="ListParagraph"/>
        <w:numPr>
          <w:ilvl w:val="0"/>
          <w:numId w:val="37"/>
        </w:numPr>
        <w:jc w:val="both"/>
        <w:rPr>
          <w:rFonts w:cstheme="minorHAnsi"/>
        </w:rPr>
      </w:pPr>
      <w:r w:rsidRPr="00C342AD">
        <w:rPr>
          <w:rFonts w:cstheme="minorHAnsi"/>
        </w:rPr>
        <w:t>Branches Education Group</w:t>
      </w:r>
      <w:r w:rsidR="00BF68F6" w:rsidRPr="00C342AD">
        <w:rPr>
          <w:rFonts w:cstheme="minorHAnsi"/>
        </w:rPr>
        <w:t xml:space="preserve">, the </w:t>
      </w:r>
      <w:r w:rsidR="00BA16EA" w:rsidRPr="00C342AD">
        <w:rPr>
          <w:rFonts w:cstheme="minorHAnsi"/>
        </w:rPr>
        <w:t>Headteacher</w:t>
      </w:r>
      <w:r w:rsidR="00BF68F6" w:rsidRPr="00C342AD">
        <w:rPr>
          <w:rFonts w:cstheme="minorHAnsi"/>
        </w:rPr>
        <w:t xml:space="preserve"> and relevant staff will review this policy annually and assess its implementation and effectiveness. </w:t>
      </w:r>
      <w:r w:rsidR="007A0E94" w:rsidRPr="00C342AD">
        <w:rPr>
          <w:rFonts w:cstheme="minorHAnsi"/>
        </w:rPr>
        <w:t xml:space="preserve"> </w:t>
      </w:r>
      <w:r w:rsidR="00BF68F6" w:rsidRPr="00C342AD">
        <w:rPr>
          <w:rFonts w:cstheme="minorHAnsi"/>
        </w:rPr>
        <w:t>The policy will be promoted and implemented throughout the school</w:t>
      </w:r>
      <w:r w:rsidR="007A0E94" w:rsidRPr="00C342AD">
        <w:rPr>
          <w:rFonts w:cstheme="minorHAnsi"/>
        </w:rPr>
        <w:t>.</w:t>
      </w:r>
    </w:p>
    <w:p w14:paraId="004EC881" w14:textId="58E4E33A" w:rsidR="007A0E94" w:rsidRPr="00C342AD" w:rsidRDefault="00BF68F6" w:rsidP="007A0E94">
      <w:pPr>
        <w:pStyle w:val="ListParagraph"/>
        <w:numPr>
          <w:ilvl w:val="0"/>
          <w:numId w:val="37"/>
        </w:numPr>
        <w:jc w:val="both"/>
        <w:rPr>
          <w:rFonts w:cstheme="minorHAnsi"/>
        </w:rPr>
      </w:pPr>
      <w:r w:rsidRPr="00C342AD">
        <w:rPr>
          <w:rFonts w:cstheme="minorHAnsi"/>
        </w:rPr>
        <w:t xml:space="preserve">Pupils will be consulted, including as part of a School Council. They will be encouraged to review the effectiveness of the </w:t>
      </w:r>
      <w:r w:rsidR="3DADB5B9" w:rsidRPr="00C342AD">
        <w:rPr>
          <w:rFonts w:cstheme="minorHAnsi"/>
        </w:rPr>
        <w:t>school’s</w:t>
      </w:r>
      <w:r w:rsidRPr="00C342AD">
        <w:rPr>
          <w:rFonts w:cstheme="minorHAnsi"/>
        </w:rPr>
        <w:t xml:space="preserve"> strategy and policy annually, with their views informing refinements to practice or procedures</w:t>
      </w:r>
      <w:r w:rsidR="007A0E94" w:rsidRPr="00C342AD">
        <w:rPr>
          <w:rFonts w:cstheme="minorHAnsi"/>
        </w:rPr>
        <w:t>.</w:t>
      </w:r>
    </w:p>
    <w:p w14:paraId="414E02C4" w14:textId="77777777" w:rsidR="004B7EBF" w:rsidRPr="00C342AD" w:rsidRDefault="00BF68F6" w:rsidP="007A0E94">
      <w:pPr>
        <w:pStyle w:val="ListParagraph"/>
        <w:numPr>
          <w:ilvl w:val="0"/>
          <w:numId w:val="37"/>
        </w:numPr>
        <w:jc w:val="both"/>
        <w:rPr>
          <w:rFonts w:cstheme="minorHAnsi"/>
        </w:rPr>
      </w:pPr>
      <w:r w:rsidRPr="00C342AD">
        <w:rPr>
          <w:rFonts w:cstheme="minorHAnsi"/>
        </w:rPr>
        <w:t>Questionnaire</w:t>
      </w:r>
      <w:r w:rsidR="007A0E94" w:rsidRPr="00C342AD">
        <w:rPr>
          <w:rFonts w:cstheme="minorHAnsi"/>
        </w:rPr>
        <w:t>s</w:t>
      </w:r>
      <w:r w:rsidRPr="00C342AD">
        <w:rPr>
          <w:rFonts w:cstheme="minorHAnsi"/>
        </w:rPr>
        <w:t xml:space="preserve"> will be given to pupils every year</w:t>
      </w:r>
      <w:r w:rsidR="007A0E94" w:rsidRPr="00C342AD">
        <w:rPr>
          <w:rFonts w:cstheme="minorHAnsi"/>
        </w:rPr>
        <w:t xml:space="preserve"> and these will include questions about bullying, attitudes and behaviour</w:t>
      </w:r>
      <w:r w:rsidRPr="00C342AD">
        <w:rPr>
          <w:rFonts w:cstheme="minorHAnsi"/>
        </w:rPr>
        <w:t xml:space="preserve">. </w:t>
      </w:r>
      <w:r w:rsidR="004B7EBF" w:rsidRPr="00C342AD">
        <w:rPr>
          <w:rFonts w:cstheme="minorHAnsi"/>
        </w:rPr>
        <w:t>D</w:t>
      </w:r>
      <w:r w:rsidRPr="00C342AD">
        <w:rPr>
          <w:rFonts w:cstheme="minorHAnsi"/>
        </w:rPr>
        <w:t>ata</w:t>
      </w:r>
      <w:r w:rsidR="004B7EBF" w:rsidRPr="00C342AD">
        <w:rPr>
          <w:rFonts w:cstheme="minorHAnsi"/>
        </w:rPr>
        <w:t xml:space="preserve"> and responses</w:t>
      </w:r>
      <w:r w:rsidRPr="00C342AD">
        <w:rPr>
          <w:rFonts w:cstheme="minorHAnsi"/>
        </w:rPr>
        <w:t xml:space="preserve"> will be considered in the annual policy review and reported to those responsible for school governance</w:t>
      </w:r>
      <w:r w:rsidR="004B7EBF" w:rsidRPr="00C342AD">
        <w:rPr>
          <w:rFonts w:cstheme="minorHAnsi"/>
        </w:rPr>
        <w:t>.</w:t>
      </w:r>
    </w:p>
    <w:p w14:paraId="4065769B" w14:textId="77777777" w:rsidR="004B7EBF" w:rsidRPr="00C342AD" w:rsidRDefault="00BF68F6" w:rsidP="007A0E94">
      <w:pPr>
        <w:pStyle w:val="ListParagraph"/>
        <w:numPr>
          <w:ilvl w:val="0"/>
          <w:numId w:val="37"/>
        </w:numPr>
        <w:jc w:val="both"/>
        <w:rPr>
          <w:rFonts w:cstheme="minorHAnsi"/>
        </w:rPr>
      </w:pPr>
      <w:r w:rsidRPr="00C342AD">
        <w:rPr>
          <w:rFonts w:cstheme="minorHAnsi"/>
        </w:rPr>
        <w:t>A record of all incidents</w:t>
      </w:r>
      <w:r w:rsidR="004B7EBF" w:rsidRPr="00C342AD">
        <w:rPr>
          <w:rFonts w:cstheme="minorHAnsi"/>
        </w:rPr>
        <w:t xml:space="preserve"> of bullying</w:t>
      </w:r>
      <w:r w:rsidRPr="00C342AD">
        <w:rPr>
          <w:rFonts w:cstheme="minorHAnsi"/>
        </w:rPr>
        <w:t xml:space="preserve"> will be kept both centrally and on relevant pupil files</w:t>
      </w:r>
      <w:r w:rsidR="004B7EBF" w:rsidRPr="00C342AD">
        <w:rPr>
          <w:rFonts w:cstheme="minorHAnsi"/>
        </w:rPr>
        <w:t>.</w:t>
      </w:r>
    </w:p>
    <w:p w14:paraId="292FA98E" w14:textId="77777777" w:rsidR="004B7EBF" w:rsidRPr="00C342AD" w:rsidRDefault="00BF68F6" w:rsidP="007A0E94">
      <w:pPr>
        <w:pStyle w:val="ListParagraph"/>
        <w:numPr>
          <w:ilvl w:val="0"/>
          <w:numId w:val="37"/>
        </w:numPr>
        <w:jc w:val="both"/>
        <w:rPr>
          <w:rFonts w:cstheme="minorHAnsi"/>
        </w:rPr>
      </w:pPr>
      <w:r w:rsidRPr="00C342AD">
        <w:rPr>
          <w:rFonts w:cstheme="minorHAnsi"/>
        </w:rPr>
        <w:t>The numbers of incidents will be recorded and available to those responsible for school governance and Ofsted, at any time on request</w:t>
      </w:r>
      <w:r w:rsidR="004B7EBF" w:rsidRPr="00C342AD">
        <w:rPr>
          <w:rFonts w:cstheme="minorHAnsi"/>
        </w:rPr>
        <w:t>.</w:t>
      </w:r>
    </w:p>
    <w:p w14:paraId="30D5DC6A" w14:textId="0C5FB74A" w:rsidR="00BF68F6" w:rsidRPr="00C342AD" w:rsidRDefault="00BF68F6" w:rsidP="007A0E94">
      <w:pPr>
        <w:pStyle w:val="ListParagraph"/>
        <w:numPr>
          <w:ilvl w:val="0"/>
          <w:numId w:val="37"/>
        </w:numPr>
        <w:jc w:val="both"/>
        <w:rPr>
          <w:rFonts w:cstheme="minorHAnsi"/>
        </w:rPr>
      </w:pPr>
      <w:r w:rsidRPr="00C342AD">
        <w:rPr>
          <w:rFonts w:cstheme="minorHAnsi"/>
        </w:rPr>
        <w:t>Bullying data will be analysed to inform</w:t>
      </w:r>
      <w:r w:rsidR="004B7EBF" w:rsidRPr="00C342AD">
        <w:rPr>
          <w:rFonts w:cstheme="minorHAnsi"/>
        </w:rPr>
        <w:t xml:space="preserve"> the</w:t>
      </w:r>
      <w:r w:rsidRPr="00C342AD">
        <w:rPr>
          <w:rFonts w:cstheme="minorHAnsi"/>
        </w:rPr>
        <w:t xml:space="preserve"> development of strategies and to help improve </w:t>
      </w:r>
      <w:r w:rsidR="2D105977" w:rsidRPr="00C342AD">
        <w:rPr>
          <w:rFonts w:cstheme="minorHAnsi"/>
        </w:rPr>
        <w:t>procedures.</w:t>
      </w:r>
    </w:p>
    <w:p w14:paraId="17759F22" w14:textId="18102F73" w:rsidR="00BF68F6" w:rsidRDefault="00BF68F6" w:rsidP="005C75B0">
      <w:pPr>
        <w:ind w:left="720"/>
        <w:jc w:val="both"/>
        <w:rPr>
          <w:sz w:val="24"/>
          <w:szCs w:val="24"/>
        </w:rPr>
      </w:pPr>
    </w:p>
    <w:p w14:paraId="12C7DA58" w14:textId="77777777" w:rsidR="005C75B0" w:rsidRDefault="005C75B0" w:rsidP="007A0E94">
      <w:pPr>
        <w:jc w:val="both"/>
        <w:rPr>
          <w:sz w:val="24"/>
          <w:szCs w:val="24"/>
        </w:rPr>
      </w:pPr>
    </w:p>
    <w:p w14:paraId="4DCA1571" w14:textId="77777777" w:rsidR="005C75B0" w:rsidRPr="00BF68F6" w:rsidRDefault="005C75B0" w:rsidP="007A0E94">
      <w:pPr>
        <w:jc w:val="both"/>
        <w:rPr>
          <w:sz w:val="24"/>
          <w:szCs w:val="24"/>
        </w:rPr>
      </w:pPr>
    </w:p>
    <w:p w14:paraId="16669FEA" w14:textId="694C46ED" w:rsidR="00BF68F6" w:rsidRPr="00BF68F6" w:rsidRDefault="00BF68F6" w:rsidP="005E3CFA">
      <w:pPr>
        <w:pStyle w:val="Heading1"/>
      </w:pPr>
      <w:bookmarkStart w:id="32" w:name="_Toc170115991"/>
      <w:r w:rsidRPr="00BF68F6">
        <w:lastRenderedPageBreak/>
        <w:t>6</w:t>
      </w:r>
      <w:r w:rsidR="005E3CFA">
        <w:t>.0</w:t>
      </w:r>
      <w:r w:rsidRPr="00BF68F6">
        <w:tab/>
        <w:t>U</w:t>
      </w:r>
      <w:bookmarkEnd w:id="32"/>
      <w:r w:rsidR="00C342AD">
        <w:t>seful Websites</w:t>
      </w:r>
    </w:p>
    <w:p w14:paraId="7A118F33" w14:textId="77777777" w:rsidR="00BF68F6" w:rsidRPr="00BF68F6" w:rsidRDefault="00BF68F6" w:rsidP="00BF68F6">
      <w:pPr>
        <w:rPr>
          <w:sz w:val="24"/>
          <w:szCs w:val="24"/>
        </w:rPr>
      </w:pPr>
    </w:p>
    <w:p w14:paraId="0EAF8467" w14:textId="126CBA87" w:rsidR="00BF68F6" w:rsidRPr="00BF68F6" w:rsidRDefault="004B7EBF" w:rsidP="004B7EBF">
      <w:pPr>
        <w:ind w:left="720"/>
        <w:rPr>
          <w:sz w:val="24"/>
          <w:szCs w:val="24"/>
        </w:rPr>
      </w:pPr>
      <w:hyperlink r:id="rId12" w:history="1">
        <w:r w:rsidRPr="00F64232">
          <w:rPr>
            <w:rStyle w:val="Hyperlink"/>
            <w:sz w:val="24"/>
            <w:szCs w:val="24"/>
          </w:rPr>
          <w:t>www.bullying.co.uk</w:t>
        </w:r>
      </w:hyperlink>
      <w:r>
        <w:rPr>
          <w:sz w:val="24"/>
          <w:szCs w:val="24"/>
        </w:rPr>
        <w:t xml:space="preserve"> </w:t>
      </w:r>
      <w:r w:rsidR="00BF68F6" w:rsidRPr="00BF68F6">
        <w:rPr>
          <w:sz w:val="24"/>
          <w:szCs w:val="24"/>
        </w:rPr>
        <w:t xml:space="preserve"> </w:t>
      </w:r>
    </w:p>
    <w:p w14:paraId="7E77140B" w14:textId="6CE7E635" w:rsidR="00BF68F6" w:rsidRPr="00BF68F6" w:rsidRDefault="004B7EBF" w:rsidP="004B7EBF">
      <w:pPr>
        <w:ind w:left="720"/>
        <w:rPr>
          <w:sz w:val="24"/>
          <w:szCs w:val="24"/>
        </w:rPr>
      </w:pPr>
      <w:hyperlink r:id="rId13" w:history="1">
        <w:r w:rsidRPr="00F64232">
          <w:rPr>
            <w:rStyle w:val="Hyperlink"/>
            <w:sz w:val="24"/>
            <w:szCs w:val="24"/>
          </w:rPr>
          <w:t>www.anti-bullyingalliance.org.uk</w:t>
        </w:r>
      </w:hyperlink>
      <w:r>
        <w:rPr>
          <w:sz w:val="24"/>
          <w:szCs w:val="24"/>
        </w:rPr>
        <w:t xml:space="preserve"> </w:t>
      </w:r>
      <w:r w:rsidR="00BF68F6" w:rsidRPr="00BF68F6">
        <w:rPr>
          <w:sz w:val="24"/>
          <w:szCs w:val="24"/>
        </w:rPr>
        <w:t xml:space="preserve"> </w:t>
      </w:r>
    </w:p>
    <w:p w14:paraId="3948E5C7" w14:textId="12A2108D" w:rsidR="00BF68F6" w:rsidRPr="00BF68F6" w:rsidRDefault="00F70657" w:rsidP="004B7EBF">
      <w:pPr>
        <w:ind w:left="720"/>
        <w:rPr>
          <w:sz w:val="24"/>
          <w:szCs w:val="24"/>
        </w:rPr>
      </w:pPr>
      <w:hyperlink r:id="rId14" w:history="1">
        <w:r w:rsidRPr="00F64232">
          <w:rPr>
            <w:rStyle w:val="Hyperlink"/>
            <w:sz w:val="24"/>
            <w:szCs w:val="24"/>
          </w:rPr>
          <w:t>www.childline.org.uk</w:t>
        </w:r>
      </w:hyperlink>
      <w:r>
        <w:rPr>
          <w:sz w:val="24"/>
          <w:szCs w:val="24"/>
        </w:rPr>
        <w:t xml:space="preserve"> </w:t>
      </w:r>
      <w:r w:rsidR="00BF68F6" w:rsidRPr="00BF68F6">
        <w:rPr>
          <w:sz w:val="24"/>
          <w:szCs w:val="24"/>
        </w:rPr>
        <w:t xml:space="preserve"> </w:t>
      </w:r>
    </w:p>
    <w:p w14:paraId="3CA3DFD4" w14:textId="55C92C4A" w:rsidR="00BF68F6" w:rsidRPr="00BF68F6" w:rsidRDefault="00F70657" w:rsidP="004B7EBF">
      <w:pPr>
        <w:ind w:left="720"/>
        <w:rPr>
          <w:sz w:val="24"/>
          <w:szCs w:val="24"/>
        </w:rPr>
      </w:pPr>
      <w:hyperlink r:id="rId15" w:history="1">
        <w:r w:rsidRPr="00F64232">
          <w:rPr>
            <w:rStyle w:val="Hyperlink"/>
            <w:sz w:val="24"/>
            <w:szCs w:val="24"/>
          </w:rPr>
          <w:t>www.kidscape.org.uk</w:t>
        </w:r>
      </w:hyperlink>
      <w:r>
        <w:rPr>
          <w:sz w:val="24"/>
          <w:szCs w:val="24"/>
        </w:rPr>
        <w:t xml:space="preserve"> </w:t>
      </w:r>
      <w:r w:rsidR="00BF68F6" w:rsidRPr="00BF68F6">
        <w:rPr>
          <w:sz w:val="24"/>
          <w:szCs w:val="24"/>
        </w:rPr>
        <w:t xml:space="preserve">  </w:t>
      </w:r>
    </w:p>
    <w:p w14:paraId="75CEAE5D" w14:textId="51CC00CC" w:rsidR="00BF68F6" w:rsidRPr="00BF68F6" w:rsidRDefault="00F70657" w:rsidP="004B7EBF">
      <w:pPr>
        <w:ind w:left="720"/>
        <w:rPr>
          <w:sz w:val="24"/>
          <w:szCs w:val="24"/>
        </w:rPr>
      </w:pPr>
      <w:hyperlink r:id="rId16" w:history="1">
        <w:r w:rsidRPr="00F64232">
          <w:rPr>
            <w:rStyle w:val="Hyperlink"/>
            <w:sz w:val="24"/>
            <w:szCs w:val="24"/>
          </w:rPr>
          <w:t>www.each.education</w:t>
        </w:r>
      </w:hyperlink>
      <w:r>
        <w:rPr>
          <w:sz w:val="24"/>
          <w:szCs w:val="24"/>
        </w:rPr>
        <w:t xml:space="preserve"> </w:t>
      </w:r>
      <w:r w:rsidR="00BF68F6" w:rsidRPr="00BF68F6">
        <w:rPr>
          <w:sz w:val="24"/>
          <w:szCs w:val="24"/>
        </w:rPr>
        <w:t xml:space="preserve">  </w:t>
      </w:r>
    </w:p>
    <w:p w14:paraId="15042AA3" w14:textId="5E6CBEB1" w:rsidR="00BF68F6" w:rsidRPr="00BF68F6" w:rsidRDefault="00F70657" w:rsidP="004B7EBF">
      <w:pPr>
        <w:ind w:left="720"/>
        <w:rPr>
          <w:sz w:val="24"/>
          <w:szCs w:val="24"/>
        </w:rPr>
      </w:pPr>
      <w:hyperlink r:id="rId17" w:history="1">
        <w:r w:rsidRPr="00F64232">
          <w:rPr>
            <w:rStyle w:val="Hyperlink"/>
            <w:sz w:val="24"/>
            <w:szCs w:val="24"/>
          </w:rPr>
          <w:t>www.youngminds.org.uk</w:t>
        </w:r>
      </w:hyperlink>
      <w:r>
        <w:rPr>
          <w:sz w:val="24"/>
          <w:szCs w:val="24"/>
        </w:rPr>
        <w:t xml:space="preserve"> </w:t>
      </w:r>
      <w:r w:rsidR="00BF68F6" w:rsidRPr="00BF68F6">
        <w:rPr>
          <w:sz w:val="24"/>
          <w:szCs w:val="24"/>
        </w:rPr>
        <w:t xml:space="preserve"> </w:t>
      </w:r>
    </w:p>
    <w:p w14:paraId="5BE464A3" w14:textId="7B2BFE4F" w:rsidR="00BF68F6" w:rsidRPr="00BF68F6" w:rsidRDefault="00F70657" w:rsidP="004B7EBF">
      <w:pPr>
        <w:ind w:left="720"/>
        <w:rPr>
          <w:sz w:val="24"/>
          <w:szCs w:val="24"/>
        </w:rPr>
      </w:pPr>
      <w:hyperlink r:id="rId18" w:history="1">
        <w:r w:rsidRPr="00F64232">
          <w:rPr>
            <w:rStyle w:val="Hyperlink"/>
            <w:sz w:val="24"/>
            <w:szCs w:val="24"/>
          </w:rPr>
          <w:t>www.youngstonewall.org.uk</w:t>
        </w:r>
      </w:hyperlink>
      <w:r>
        <w:rPr>
          <w:sz w:val="24"/>
          <w:szCs w:val="24"/>
        </w:rPr>
        <w:t xml:space="preserve"> </w:t>
      </w:r>
      <w:r w:rsidR="00BF68F6" w:rsidRPr="00BF68F6">
        <w:rPr>
          <w:sz w:val="24"/>
          <w:szCs w:val="24"/>
        </w:rPr>
        <w:t xml:space="preserve">  </w:t>
      </w:r>
    </w:p>
    <w:p w14:paraId="63F5AE9C" w14:textId="1A2B2214" w:rsidR="00BF68F6" w:rsidRPr="00BF68F6" w:rsidRDefault="00F70657" w:rsidP="004B7EBF">
      <w:pPr>
        <w:ind w:left="720"/>
        <w:rPr>
          <w:sz w:val="24"/>
          <w:szCs w:val="24"/>
        </w:rPr>
      </w:pPr>
      <w:hyperlink r:id="rId19" w:history="1">
        <w:r w:rsidRPr="00F64232">
          <w:rPr>
            <w:rStyle w:val="Hyperlink"/>
            <w:sz w:val="24"/>
            <w:szCs w:val="24"/>
          </w:rPr>
          <w:t>www.nspcc.org.uk</w:t>
        </w:r>
      </w:hyperlink>
      <w:r>
        <w:rPr>
          <w:sz w:val="24"/>
          <w:szCs w:val="24"/>
        </w:rPr>
        <w:t xml:space="preserve"> </w:t>
      </w:r>
      <w:r w:rsidR="00BF68F6" w:rsidRPr="00BF68F6">
        <w:rPr>
          <w:sz w:val="24"/>
          <w:szCs w:val="24"/>
        </w:rPr>
        <w:t xml:space="preserve">    </w:t>
      </w:r>
    </w:p>
    <w:p w14:paraId="63387800" w14:textId="6871A4AE" w:rsidR="00BF68F6" w:rsidRPr="00BF68F6" w:rsidRDefault="00F70657" w:rsidP="004B7EBF">
      <w:pPr>
        <w:ind w:left="720"/>
        <w:rPr>
          <w:sz w:val="24"/>
          <w:szCs w:val="24"/>
        </w:rPr>
      </w:pPr>
      <w:hyperlink r:id="rId20" w:history="1">
        <w:r w:rsidRPr="00F64232">
          <w:rPr>
            <w:rStyle w:val="Hyperlink"/>
            <w:sz w:val="24"/>
            <w:szCs w:val="24"/>
          </w:rPr>
          <w:t>www.stoptextbully.co.uk</w:t>
        </w:r>
      </w:hyperlink>
      <w:r>
        <w:rPr>
          <w:sz w:val="24"/>
          <w:szCs w:val="24"/>
        </w:rPr>
        <w:t xml:space="preserve"> </w:t>
      </w:r>
      <w:r w:rsidR="00BF68F6" w:rsidRPr="00BF68F6">
        <w:rPr>
          <w:sz w:val="24"/>
          <w:szCs w:val="24"/>
        </w:rPr>
        <w:t xml:space="preserve">  </w:t>
      </w:r>
    </w:p>
    <w:p w14:paraId="08609655" w14:textId="1B3B21DA" w:rsidR="00BF68F6" w:rsidRPr="00BF68F6" w:rsidRDefault="00F70657" w:rsidP="004B7EBF">
      <w:pPr>
        <w:ind w:left="720"/>
        <w:rPr>
          <w:sz w:val="24"/>
          <w:szCs w:val="24"/>
        </w:rPr>
      </w:pPr>
      <w:hyperlink r:id="rId21" w:history="1">
        <w:r w:rsidRPr="00F64232">
          <w:rPr>
            <w:rStyle w:val="Hyperlink"/>
            <w:sz w:val="24"/>
            <w:szCs w:val="24"/>
          </w:rPr>
          <w:t>www.beyondbullying.com</w:t>
        </w:r>
      </w:hyperlink>
      <w:r>
        <w:rPr>
          <w:sz w:val="24"/>
          <w:szCs w:val="24"/>
        </w:rPr>
        <w:t xml:space="preserve"> </w:t>
      </w:r>
      <w:r w:rsidR="00BF68F6" w:rsidRPr="00BF68F6">
        <w:rPr>
          <w:sz w:val="24"/>
          <w:szCs w:val="24"/>
        </w:rPr>
        <w:t xml:space="preserve">  </w:t>
      </w:r>
    </w:p>
    <w:p w14:paraId="7C73F7CB" w14:textId="6CB2EE59" w:rsidR="00BF68F6" w:rsidRPr="00BF68F6" w:rsidRDefault="00F70657" w:rsidP="004B7EBF">
      <w:pPr>
        <w:ind w:left="720"/>
        <w:rPr>
          <w:sz w:val="24"/>
          <w:szCs w:val="24"/>
        </w:rPr>
      </w:pPr>
      <w:hyperlink r:id="rId22" w:history="1">
        <w:r w:rsidRPr="00F64232">
          <w:rPr>
            <w:rStyle w:val="Hyperlink"/>
            <w:sz w:val="24"/>
            <w:szCs w:val="24"/>
          </w:rPr>
          <w:t>www.childnet-int.org</w:t>
        </w:r>
      </w:hyperlink>
      <w:r>
        <w:rPr>
          <w:sz w:val="24"/>
          <w:szCs w:val="24"/>
        </w:rPr>
        <w:t xml:space="preserve"> </w:t>
      </w:r>
      <w:r w:rsidR="00BF68F6" w:rsidRPr="00BF68F6">
        <w:rPr>
          <w:sz w:val="24"/>
          <w:szCs w:val="24"/>
        </w:rPr>
        <w:t xml:space="preserve">   </w:t>
      </w:r>
    </w:p>
    <w:p w14:paraId="07F61A70" w14:textId="43F59B97" w:rsidR="00BF68F6" w:rsidRPr="00BF68F6" w:rsidRDefault="00F70657" w:rsidP="004B7EBF">
      <w:pPr>
        <w:ind w:left="720"/>
        <w:rPr>
          <w:sz w:val="24"/>
          <w:szCs w:val="24"/>
        </w:rPr>
      </w:pPr>
      <w:hyperlink r:id="rId23" w:history="1">
        <w:r w:rsidRPr="00F64232">
          <w:rPr>
            <w:rStyle w:val="Hyperlink"/>
            <w:sz w:val="24"/>
            <w:szCs w:val="24"/>
          </w:rPr>
          <w:t>www.thinkyouknow.co.uk</w:t>
        </w:r>
      </w:hyperlink>
      <w:r>
        <w:rPr>
          <w:sz w:val="24"/>
          <w:szCs w:val="24"/>
        </w:rPr>
        <w:t xml:space="preserve"> </w:t>
      </w:r>
      <w:r w:rsidR="00BF68F6" w:rsidRPr="00BF68F6">
        <w:rPr>
          <w:sz w:val="24"/>
          <w:szCs w:val="24"/>
        </w:rPr>
        <w:t xml:space="preserve">  </w:t>
      </w:r>
    </w:p>
    <w:p w14:paraId="0760FF8D" w14:textId="5E757E06" w:rsidR="00BF68F6" w:rsidRPr="00BF68F6" w:rsidRDefault="00F70657" w:rsidP="00F70657">
      <w:pPr>
        <w:ind w:left="720"/>
        <w:rPr>
          <w:sz w:val="24"/>
          <w:szCs w:val="24"/>
        </w:rPr>
      </w:pPr>
      <w:hyperlink r:id="rId24" w:history="1">
        <w:r w:rsidRPr="00F64232">
          <w:rPr>
            <w:rStyle w:val="Hyperlink"/>
            <w:sz w:val="24"/>
            <w:szCs w:val="24"/>
          </w:rPr>
          <w:t>www.cyberbullying.org.uk</w:t>
        </w:r>
      </w:hyperlink>
      <w:r>
        <w:rPr>
          <w:sz w:val="24"/>
          <w:szCs w:val="24"/>
        </w:rPr>
        <w:t xml:space="preserve"> </w:t>
      </w:r>
      <w:r w:rsidR="00BF68F6" w:rsidRPr="00BF68F6">
        <w:rPr>
          <w:sz w:val="24"/>
          <w:szCs w:val="24"/>
        </w:rPr>
        <w:t xml:space="preserve">  </w:t>
      </w:r>
    </w:p>
    <w:p w14:paraId="2F3874ED" w14:textId="4263D2DB" w:rsidR="00BF68F6" w:rsidRPr="00BF68F6" w:rsidRDefault="00F70657" w:rsidP="00F70657">
      <w:pPr>
        <w:ind w:left="720"/>
        <w:rPr>
          <w:sz w:val="24"/>
          <w:szCs w:val="24"/>
        </w:rPr>
      </w:pPr>
      <w:hyperlink r:id="rId25" w:history="1">
        <w:r w:rsidRPr="00F64232">
          <w:rPr>
            <w:rStyle w:val="Hyperlink"/>
            <w:sz w:val="24"/>
            <w:szCs w:val="24"/>
          </w:rPr>
          <w:t>www.eachaction.org.uk</w:t>
        </w:r>
      </w:hyperlink>
      <w:r>
        <w:rPr>
          <w:sz w:val="24"/>
          <w:szCs w:val="24"/>
        </w:rPr>
        <w:t xml:space="preserve"> </w:t>
      </w:r>
      <w:r w:rsidR="00BF68F6" w:rsidRPr="00BF68F6">
        <w:rPr>
          <w:sz w:val="24"/>
          <w:szCs w:val="24"/>
        </w:rPr>
        <w:t xml:space="preserve">  </w:t>
      </w:r>
    </w:p>
    <w:p w14:paraId="23EA847C" w14:textId="7529FE2C" w:rsidR="00BF68F6" w:rsidRPr="00BF68F6" w:rsidRDefault="00F70657" w:rsidP="00F70657">
      <w:pPr>
        <w:ind w:left="720"/>
        <w:rPr>
          <w:sz w:val="24"/>
          <w:szCs w:val="24"/>
        </w:rPr>
      </w:pPr>
      <w:hyperlink r:id="rId26" w:history="1">
        <w:r w:rsidRPr="00F64232">
          <w:rPr>
            <w:rStyle w:val="Hyperlink"/>
            <w:sz w:val="24"/>
            <w:szCs w:val="24"/>
          </w:rPr>
          <w:t>www.stonewall.org.uk</w:t>
        </w:r>
      </w:hyperlink>
      <w:r>
        <w:rPr>
          <w:sz w:val="24"/>
          <w:szCs w:val="24"/>
        </w:rPr>
        <w:t xml:space="preserve"> </w:t>
      </w:r>
      <w:r w:rsidR="00BF68F6" w:rsidRPr="00BF68F6">
        <w:rPr>
          <w:sz w:val="24"/>
          <w:szCs w:val="24"/>
        </w:rPr>
        <w:t xml:space="preserve">  </w:t>
      </w:r>
    </w:p>
    <w:p w14:paraId="76E96176" w14:textId="0709B22C" w:rsidR="00BF68F6" w:rsidRPr="00BF68F6" w:rsidRDefault="00F70657" w:rsidP="00F70657">
      <w:pPr>
        <w:ind w:left="720"/>
        <w:rPr>
          <w:sz w:val="24"/>
          <w:szCs w:val="24"/>
        </w:rPr>
      </w:pPr>
      <w:hyperlink r:id="rId27" w:history="1">
        <w:r w:rsidRPr="00F64232">
          <w:rPr>
            <w:rStyle w:val="Hyperlink"/>
            <w:sz w:val="24"/>
            <w:szCs w:val="24"/>
          </w:rPr>
          <w:t>www.thedianaaward.org.uk</w:t>
        </w:r>
      </w:hyperlink>
      <w:r>
        <w:rPr>
          <w:sz w:val="24"/>
          <w:szCs w:val="24"/>
        </w:rPr>
        <w:t xml:space="preserve"> </w:t>
      </w:r>
      <w:r w:rsidR="00BF68F6" w:rsidRPr="00BF68F6">
        <w:rPr>
          <w:sz w:val="24"/>
          <w:szCs w:val="24"/>
        </w:rPr>
        <w:t xml:space="preserve"> </w:t>
      </w:r>
    </w:p>
    <w:p w14:paraId="724CD297" w14:textId="1C039505" w:rsidR="00BF68F6" w:rsidRPr="00BF68F6" w:rsidRDefault="00F70657" w:rsidP="00F70657">
      <w:pPr>
        <w:ind w:left="720"/>
        <w:rPr>
          <w:sz w:val="24"/>
          <w:szCs w:val="24"/>
        </w:rPr>
      </w:pPr>
      <w:hyperlink r:id="rId28" w:history="1">
        <w:r w:rsidRPr="00F64232">
          <w:rPr>
            <w:rStyle w:val="Hyperlink"/>
            <w:sz w:val="24"/>
            <w:szCs w:val="24"/>
          </w:rPr>
          <w:t>www.unicef.org.uk/rights-respecting-schools/</w:t>
        </w:r>
      </w:hyperlink>
      <w:r>
        <w:rPr>
          <w:sz w:val="24"/>
          <w:szCs w:val="24"/>
        </w:rPr>
        <w:t xml:space="preserve"> </w:t>
      </w:r>
    </w:p>
    <w:p w14:paraId="69DE0813" w14:textId="77777777" w:rsidR="00BF68F6" w:rsidRPr="00BF68F6" w:rsidRDefault="00BF68F6" w:rsidP="00BF68F6">
      <w:pPr>
        <w:rPr>
          <w:sz w:val="24"/>
          <w:szCs w:val="24"/>
        </w:rPr>
      </w:pPr>
    </w:p>
    <w:p w14:paraId="0837EC43" w14:textId="77777777" w:rsidR="00BF68F6" w:rsidRPr="00BF68F6" w:rsidRDefault="00BF68F6" w:rsidP="00BF68F6">
      <w:pPr>
        <w:rPr>
          <w:sz w:val="24"/>
          <w:szCs w:val="24"/>
        </w:rPr>
      </w:pPr>
      <w:r w:rsidRPr="00BF68F6">
        <w:rPr>
          <w:sz w:val="24"/>
          <w:szCs w:val="24"/>
        </w:rPr>
        <w:tab/>
      </w:r>
    </w:p>
    <w:p w14:paraId="7D104100" w14:textId="663E7489" w:rsidR="00A71D64" w:rsidRPr="005455E7" w:rsidRDefault="00A71D64" w:rsidP="00BF68F6">
      <w:pPr>
        <w:rPr>
          <w:sz w:val="24"/>
          <w:szCs w:val="24"/>
        </w:rPr>
      </w:pPr>
    </w:p>
    <w:sectPr w:rsidR="00A71D64" w:rsidRPr="005455E7" w:rsidSect="005C75B0">
      <w:footerReference w:type="default" r:id="rId29"/>
      <w:pgSz w:w="11906" w:h="16838"/>
      <w:pgMar w:top="709" w:right="1440" w:bottom="851" w:left="1440" w:header="708" w:footer="406" w:gutter="0"/>
      <w:pgBorders w:offsetFrom="page">
        <w:top w:val="thinThickThinSmallGap" w:sz="24" w:space="24" w:color="538135" w:themeColor="accent6" w:themeShade="BF"/>
        <w:left w:val="thinThickThinSmallGap" w:sz="24" w:space="24" w:color="538135" w:themeColor="accent6" w:themeShade="BF"/>
        <w:bottom w:val="thinThickThinSmallGap" w:sz="24" w:space="24" w:color="538135" w:themeColor="accent6" w:themeShade="BF"/>
        <w:right w:val="thinThickThinSmallGap" w:sz="24"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E62CE" w14:textId="77777777" w:rsidR="006F3480" w:rsidRDefault="006F3480" w:rsidP="002708CA">
      <w:pPr>
        <w:spacing w:after="0" w:line="240" w:lineRule="auto"/>
      </w:pPr>
      <w:r>
        <w:separator/>
      </w:r>
    </w:p>
  </w:endnote>
  <w:endnote w:type="continuationSeparator" w:id="0">
    <w:p w14:paraId="6C450E44" w14:textId="77777777" w:rsidR="006F3480" w:rsidRDefault="006F3480" w:rsidP="0027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6B48" w14:textId="4A56D6F4" w:rsidR="002708CA" w:rsidRDefault="002708CA" w:rsidP="002708C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FE7B2" w14:textId="77777777" w:rsidR="006F3480" w:rsidRDefault="006F3480" w:rsidP="002708CA">
      <w:pPr>
        <w:spacing w:after="0" w:line="240" w:lineRule="auto"/>
      </w:pPr>
      <w:r>
        <w:separator/>
      </w:r>
    </w:p>
  </w:footnote>
  <w:footnote w:type="continuationSeparator" w:id="0">
    <w:p w14:paraId="58F158D6" w14:textId="77777777" w:rsidR="006F3480" w:rsidRDefault="006F3480" w:rsidP="00270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7F17"/>
    <w:multiLevelType w:val="hybridMultilevel"/>
    <w:tmpl w:val="BC28E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10FD8"/>
    <w:multiLevelType w:val="multilevel"/>
    <w:tmpl w:val="2238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30662"/>
    <w:multiLevelType w:val="multilevel"/>
    <w:tmpl w:val="F99E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63FEB"/>
    <w:multiLevelType w:val="hybridMultilevel"/>
    <w:tmpl w:val="A83E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77FD3"/>
    <w:multiLevelType w:val="hybridMultilevel"/>
    <w:tmpl w:val="303CDA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365BFE"/>
    <w:multiLevelType w:val="hybridMultilevel"/>
    <w:tmpl w:val="CC28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F7E56"/>
    <w:multiLevelType w:val="hybridMultilevel"/>
    <w:tmpl w:val="DFA40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F26DC"/>
    <w:multiLevelType w:val="hybridMultilevel"/>
    <w:tmpl w:val="C8505B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256DA4"/>
    <w:multiLevelType w:val="hybridMultilevel"/>
    <w:tmpl w:val="D934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D545E"/>
    <w:multiLevelType w:val="hybridMultilevel"/>
    <w:tmpl w:val="C660C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D8787B"/>
    <w:multiLevelType w:val="hybridMultilevel"/>
    <w:tmpl w:val="9E162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1C069D"/>
    <w:multiLevelType w:val="hybridMultilevel"/>
    <w:tmpl w:val="D7D2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3240F"/>
    <w:multiLevelType w:val="hybridMultilevel"/>
    <w:tmpl w:val="0DAE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27638C"/>
    <w:multiLevelType w:val="hybridMultilevel"/>
    <w:tmpl w:val="5752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E7AAA"/>
    <w:multiLevelType w:val="hybridMultilevel"/>
    <w:tmpl w:val="46BA99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2C6E0E"/>
    <w:multiLevelType w:val="hybridMultilevel"/>
    <w:tmpl w:val="A2B4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C248D"/>
    <w:multiLevelType w:val="hybridMultilevel"/>
    <w:tmpl w:val="C2724290"/>
    <w:lvl w:ilvl="0" w:tplc="04090001">
      <w:start w:val="1"/>
      <w:numFmt w:val="bullet"/>
      <w:lvlText w:val=""/>
      <w:lvlJc w:val="left"/>
      <w:pPr>
        <w:ind w:left="360" w:hanging="360"/>
      </w:pPr>
      <w:rPr>
        <w:rFonts w:ascii="Symbol" w:hAnsi="Symbol" w:hint="default"/>
      </w:rPr>
    </w:lvl>
    <w:lvl w:ilvl="1" w:tplc="1A58ED10">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4A37F91"/>
    <w:multiLevelType w:val="multilevel"/>
    <w:tmpl w:val="53A2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94E38"/>
    <w:multiLevelType w:val="hybridMultilevel"/>
    <w:tmpl w:val="F716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0B02BD"/>
    <w:multiLevelType w:val="multilevel"/>
    <w:tmpl w:val="72FC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094858"/>
    <w:multiLevelType w:val="hybridMultilevel"/>
    <w:tmpl w:val="248A0A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532D62"/>
    <w:multiLevelType w:val="hybridMultilevel"/>
    <w:tmpl w:val="767273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954DB7"/>
    <w:multiLevelType w:val="hybridMultilevel"/>
    <w:tmpl w:val="53EE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2E0B02"/>
    <w:multiLevelType w:val="hybridMultilevel"/>
    <w:tmpl w:val="FBE2C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74633"/>
    <w:multiLevelType w:val="hybridMultilevel"/>
    <w:tmpl w:val="AF26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EA5A29"/>
    <w:multiLevelType w:val="hybridMultilevel"/>
    <w:tmpl w:val="4CBAE7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8629B3"/>
    <w:multiLevelType w:val="hybridMultilevel"/>
    <w:tmpl w:val="F9B8CF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F97BC2"/>
    <w:multiLevelType w:val="multilevel"/>
    <w:tmpl w:val="46B0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827FD0"/>
    <w:multiLevelType w:val="hybridMultilevel"/>
    <w:tmpl w:val="54C6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D42E5E"/>
    <w:multiLevelType w:val="hybridMultilevel"/>
    <w:tmpl w:val="A2AE8D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BB5D22"/>
    <w:multiLevelType w:val="hybridMultilevel"/>
    <w:tmpl w:val="77EC21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5E97B6A"/>
    <w:multiLevelType w:val="hybridMultilevel"/>
    <w:tmpl w:val="C8F4BC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6A23192"/>
    <w:multiLevelType w:val="hybridMultilevel"/>
    <w:tmpl w:val="FB52FE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74B7669"/>
    <w:multiLevelType w:val="hybridMultilevel"/>
    <w:tmpl w:val="BF56F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1675FE"/>
    <w:multiLevelType w:val="hybridMultilevel"/>
    <w:tmpl w:val="A4386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CA82A35"/>
    <w:multiLevelType w:val="hybridMultilevel"/>
    <w:tmpl w:val="01DE1A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F072476"/>
    <w:multiLevelType w:val="multilevel"/>
    <w:tmpl w:val="DFFC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607627"/>
    <w:multiLevelType w:val="hybridMultilevel"/>
    <w:tmpl w:val="35E4E9B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B92E0B"/>
    <w:multiLevelType w:val="hybridMultilevel"/>
    <w:tmpl w:val="B29CB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6D0ACB"/>
    <w:multiLevelType w:val="hybridMultilevel"/>
    <w:tmpl w:val="78E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1E7EB4"/>
    <w:multiLevelType w:val="hybridMultilevel"/>
    <w:tmpl w:val="0CE02A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A835A2"/>
    <w:multiLevelType w:val="hybridMultilevel"/>
    <w:tmpl w:val="8E12CB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E8038DA"/>
    <w:multiLevelType w:val="hybridMultilevel"/>
    <w:tmpl w:val="834A4F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F3402"/>
    <w:multiLevelType w:val="hybridMultilevel"/>
    <w:tmpl w:val="D86C40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900779">
    <w:abstractNumId w:val="31"/>
  </w:num>
  <w:num w:numId="2" w16cid:durableId="557398633">
    <w:abstractNumId w:val="16"/>
  </w:num>
  <w:num w:numId="3" w16cid:durableId="931738776">
    <w:abstractNumId w:val="4"/>
  </w:num>
  <w:num w:numId="4" w16cid:durableId="1599673965">
    <w:abstractNumId w:val="30"/>
  </w:num>
  <w:num w:numId="5" w16cid:durableId="1360936805">
    <w:abstractNumId w:val="7"/>
  </w:num>
  <w:num w:numId="6" w16cid:durableId="1814757600">
    <w:abstractNumId w:val="40"/>
  </w:num>
  <w:num w:numId="7" w16cid:durableId="1166868915">
    <w:abstractNumId w:val="14"/>
  </w:num>
  <w:num w:numId="8" w16cid:durableId="1956398842">
    <w:abstractNumId w:val="35"/>
  </w:num>
  <w:num w:numId="9" w16cid:durableId="861551404">
    <w:abstractNumId w:val="9"/>
  </w:num>
  <w:num w:numId="10" w16cid:durableId="888765541">
    <w:abstractNumId w:val="29"/>
  </w:num>
  <w:num w:numId="11" w16cid:durableId="880435320">
    <w:abstractNumId w:val="34"/>
  </w:num>
  <w:num w:numId="12" w16cid:durableId="921261887">
    <w:abstractNumId w:val="32"/>
  </w:num>
  <w:num w:numId="13" w16cid:durableId="203562167">
    <w:abstractNumId w:val="38"/>
  </w:num>
  <w:num w:numId="14" w16cid:durableId="1349332417">
    <w:abstractNumId w:val="0"/>
  </w:num>
  <w:num w:numId="15" w16cid:durableId="395133180">
    <w:abstractNumId w:val="18"/>
  </w:num>
  <w:num w:numId="16" w16cid:durableId="1699314708">
    <w:abstractNumId w:val="33"/>
  </w:num>
  <w:num w:numId="17" w16cid:durableId="875898042">
    <w:abstractNumId w:val="10"/>
  </w:num>
  <w:num w:numId="18" w16cid:durableId="111750110">
    <w:abstractNumId w:val="6"/>
  </w:num>
  <w:num w:numId="19" w16cid:durableId="45298826">
    <w:abstractNumId w:val="26"/>
  </w:num>
  <w:num w:numId="20" w16cid:durableId="865363045">
    <w:abstractNumId w:val="20"/>
  </w:num>
  <w:num w:numId="21" w16cid:durableId="751395632">
    <w:abstractNumId w:val="39"/>
  </w:num>
  <w:num w:numId="22" w16cid:durableId="2067726622">
    <w:abstractNumId w:val="8"/>
  </w:num>
  <w:num w:numId="23" w16cid:durableId="1233539024">
    <w:abstractNumId w:val="3"/>
  </w:num>
  <w:num w:numId="24" w16cid:durableId="442968136">
    <w:abstractNumId w:val="5"/>
  </w:num>
  <w:num w:numId="25" w16cid:durableId="1041247045">
    <w:abstractNumId w:val="11"/>
  </w:num>
  <w:num w:numId="26" w16cid:durableId="115755180">
    <w:abstractNumId w:val="13"/>
  </w:num>
  <w:num w:numId="27" w16cid:durableId="1370253270">
    <w:abstractNumId w:val="24"/>
  </w:num>
  <w:num w:numId="28" w16cid:durableId="681316908">
    <w:abstractNumId w:val="28"/>
  </w:num>
  <w:num w:numId="29" w16cid:durableId="21174840">
    <w:abstractNumId w:val="42"/>
  </w:num>
  <w:num w:numId="30" w16cid:durableId="1389458731">
    <w:abstractNumId w:val="21"/>
  </w:num>
  <w:num w:numId="31" w16cid:durableId="134764414">
    <w:abstractNumId w:val="25"/>
  </w:num>
  <w:num w:numId="32" w16cid:durableId="1164278556">
    <w:abstractNumId w:val="12"/>
  </w:num>
  <w:num w:numId="33" w16cid:durableId="1927490689">
    <w:abstractNumId w:val="43"/>
  </w:num>
  <w:num w:numId="34" w16cid:durableId="710347113">
    <w:abstractNumId w:val="15"/>
  </w:num>
  <w:num w:numId="35" w16cid:durableId="670766265">
    <w:abstractNumId w:val="22"/>
  </w:num>
  <w:num w:numId="36" w16cid:durableId="283201073">
    <w:abstractNumId w:val="37"/>
  </w:num>
  <w:num w:numId="37" w16cid:durableId="369302000">
    <w:abstractNumId w:val="23"/>
  </w:num>
  <w:num w:numId="38" w16cid:durableId="2142259524">
    <w:abstractNumId w:val="41"/>
  </w:num>
  <w:num w:numId="39" w16cid:durableId="592513198">
    <w:abstractNumId w:val="27"/>
  </w:num>
  <w:num w:numId="40" w16cid:durableId="819156031">
    <w:abstractNumId w:val="17"/>
  </w:num>
  <w:num w:numId="41" w16cid:durableId="830870991">
    <w:abstractNumId w:val="19"/>
  </w:num>
  <w:num w:numId="42" w16cid:durableId="902443407">
    <w:abstractNumId w:val="1"/>
  </w:num>
  <w:num w:numId="43" w16cid:durableId="637496360">
    <w:abstractNumId w:val="36"/>
  </w:num>
  <w:num w:numId="44" w16cid:durableId="1977561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15548"/>
    <w:rsid w:val="000168D7"/>
    <w:rsid w:val="000277BA"/>
    <w:rsid w:val="000330C1"/>
    <w:rsid w:val="00036894"/>
    <w:rsid w:val="0004747C"/>
    <w:rsid w:val="00066A70"/>
    <w:rsid w:val="000702A1"/>
    <w:rsid w:val="00072540"/>
    <w:rsid w:val="00077A98"/>
    <w:rsid w:val="0008471C"/>
    <w:rsid w:val="00084D3C"/>
    <w:rsid w:val="000926FD"/>
    <w:rsid w:val="000A1BB3"/>
    <w:rsid w:val="000A4715"/>
    <w:rsid w:val="000B156B"/>
    <w:rsid w:val="000B4D0F"/>
    <w:rsid w:val="000C2A9B"/>
    <w:rsid w:val="000C63C9"/>
    <w:rsid w:val="000D4231"/>
    <w:rsid w:val="000E02EC"/>
    <w:rsid w:val="000E062D"/>
    <w:rsid w:val="000E3076"/>
    <w:rsid w:val="000E33F9"/>
    <w:rsid w:val="000F6C66"/>
    <w:rsid w:val="001007DE"/>
    <w:rsid w:val="00116A19"/>
    <w:rsid w:val="00132A60"/>
    <w:rsid w:val="001405DF"/>
    <w:rsid w:val="00176397"/>
    <w:rsid w:val="001809C2"/>
    <w:rsid w:val="00181649"/>
    <w:rsid w:val="001927CD"/>
    <w:rsid w:val="001A1510"/>
    <w:rsid w:val="001B2E89"/>
    <w:rsid w:val="001C2530"/>
    <w:rsid w:val="001C47B5"/>
    <w:rsid w:val="001E123C"/>
    <w:rsid w:val="001F0857"/>
    <w:rsid w:val="001F0F24"/>
    <w:rsid w:val="001F6F16"/>
    <w:rsid w:val="002030BC"/>
    <w:rsid w:val="00204357"/>
    <w:rsid w:val="00232D14"/>
    <w:rsid w:val="002356E7"/>
    <w:rsid w:val="00250027"/>
    <w:rsid w:val="00263AD0"/>
    <w:rsid w:val="0027026E"/>
    <w:rsid w:val="002708CA"/>
    <w:rsid w:val="00274A76"/>
    <w:rsid w:val="00275AC8"/>
    <w:rsid w:val="00275D36"/>
    <w:rsid w:val="00291ED8"/>
    <w:rsid w:val="002A116D"/>
    <w:rsid w:val="002B5F32"/>
    <w:rsid w:val="002C0668"/>
    <w:rsid w:val="002C3D8D"/>
    <w:rsid w:val="002C62D9"/>
    <w:rsid w:val="002E4BD7"/>
    <w:rsid w:val="002F6FD7"/>
    <w:rsid w:val="002F77BF"/>
    <w:rsid w:val="00314DD0"/>
    <w:rsid w:val="003211E1"/>
    <w:rsid w:val="00334555"/>
    <w:rsid w:val="00337511"/>
    <w:rsid w:val="00347C8D"/>
    <w:rsid w:val="00351321"/>
    <w:rsid w:val="003754AC"/>
    <w:rsid w:val="00375EC5"/>
    <w:rsid w:val="003806EE"/>
    <w:rsid w:val="00380D7D"/>
    <w:rsid w:val="003822F1"/>
    <w:rsid w:val="00393113"/>
    <w:rsid w:val="003A5B31"/>
    <w:rsid w:val="003C1379"/>
    <w:rsid w:val="003C3046"/>
    <w:rsid w:val="003D2028"/>
    <w:rsid w:val="003D40AF"/>
    <w:rsid w:val="003D7361"/>
    <w:rsid w:val="003F01B1"/>
    <w:rsid w:val="003F77C8"/>
    <w:rsid w:val="00402B1B"/>
    <w:rsid w:val="00403B95"/>
    <w:rsid w:val="00405080"/>
    <w:rsid w:val="0042149A"/>
    <w:rsid w:val="00423B91"/>
    <w:rsid w:val="00424156"/>
    <w:rsid w:val="00425CF6"/>
    <w:rsid w:val="004305B5"/>
    <w:rsid w:val="00444249"/>
    <w:rsid w:val="00453348"/>
    <w:rsid w:val="004605BB"/>
    <w:rsid w:val="004719C7"/>
    <w:rsid w:val="004802F0"/>
    <w:rsid w:val="00485CB2"/>
    <w:rsid w:val="00494B4D"/>
    <w:rsid w:val="00496429"/>
    <w:rsid w:val="004A25CA"/>
    <w:rsid w:val="004A721D"/>
    <w:rsid w:val="004B0568"/>
    <w:rsid w:val="004B3009"/>
    <w:rsid w:val="004B6CC2"/>
    <w:rsid w:val="004B7EBF"/>
    <w:rsid w:val="004D43D3"/>
    <w:rsid w:val="004D6194"/>
    <w:rsid w:val="004E065F"/>
    <w:rsid w:val="00526780"/>
    <w:rsid w:val="005455E7"/>
    <w:rsid w:val="00562D79"/>
    <w:rsid w:val="00564FEF"/>
    <w:rsid w:val="005A6CCF"/>
    <w:rsid w:val="005B6FB7"/>
    <w:rsid w:val="005B7305"/>
    <w:rsid w:val="005B7DE4"/>
    <w:rsid w:val="005C50D0"/>
    <w:rsid w:val="005C75B0"/>
    <w:rsid w:val="005D2C58"/>
    <w:rsid w:val="005D46C9"/>
    <w:rsid w:val="005E221A"/>
    <w:rsid w:val="005E3CFA"/>
    <w:rsid w:val="005F73D8"/>
    <w:rsid w:val="0060316E"/>
    <w:rsid w:val="00611434"/>
    <w:rsid w:val="00635F2A"/>
    <w:rsid w:val="00641578"/>
    <w:rsid w:val="0067495D"/>
    <w:rsid w:val="00675648"/>
    <w:rsid w:val="00676C7C"/>
    <w:rsid w:val="006904E8"/>
    <w:rsid w:val="00691AAE"/>
    <w:rsid w:val="00692C0A"/>
    <w:rsid w:val="006C3136"/>
    <w:rsid w:val="006D6667"/>
    <w:rsid w:val="006E28B3"/>
    <w:rsid w:val="006F0A4A"/>
    <w:rsid w:val="006F3480"/>
    <w:rsid w:val="00701664"/>
    <w:rsid w:val="00704327"/>
    <w:rsid w:val="00706C72"/>
    <w:rsid w:val="0071279A"/>
    <w:rsid w:val="007252E2"/>
    <w:rsid w:val="00730B09"/>
    <w:rsid w:val="00731BBD"/>
    <w:rsid w:val="00737C71"/>
    <w:rsid w:val="0074110D"/>
    <w:rsid w:val="0074532F"/>
    <w:rsid w:val="00745E42"/>
    <w:rsid w:val="00766EA1"/>
    <w:rsid w:val="00767FE0"/>
    <w:rsid w:val="00783B2A"/>
    <w:rsid w:val="0078406C"/>
    <w:rsid w:val="00786E59"/>
    <w:rsid w:val="007A0E94"/>
    <w:rsid w:val="007B0F57"/>
    <w:rsid w:val="007C160C"/>
    <w:rsid w:val="007D4B31"/>
    <w:rsid w:val="007E7688"/>
    <w:rsid w:val="00826EB7"/>
    <w:rsid w:val="00832643"/>
    <w:rsid w:val="00840821"/>
    <w:rsid w:val="00844F6B"/>
    <w:rsid w:val="0084631B"/>
    <w:rsid w:val="008465AC"/>
    <w:rsid w:val="00851520"/>
    <w:rsid w:val="0085351A"/>
    <w:rsid w:val="008575BF"/>
    <w:rsid w:val="00862DE2"/>
    <w:rsid w:val="00886AE7"/>
    <w:rsid w:val="008A029E"/>
    <w:rsid w:val="008B19CE"/>
    <w:rsid w:val="008B535A"/>
    <w:rsid w:val="008C2DB3"/>
    <w:rsid w:val="008D1B12"/>
    <w:rsid w:val="008D4B31"/>
    <w:rsid w:val="008D6C8A"/>
    <w:rsid w:val="008E0186"/>
    <w:rsid w:val="008F159D"/>
    <w:rsid w:val="00905EE6"/>
    <w:rsid w:val="009179C9"/>
    <w:rsid w:val="00917FEA"/>
    <w:rsid w:val="0092267D"/>
    <w:rsid w:val="009306F7"/>
    <w:rsid w:val="009318AB"/>
    <w:rsid w:val="00941B15"/>
    <w:rsid w:val="00954798"/>
    <w:rsid w:val="00961DD3"/>
    <w:rsid w:val="00967B44"/>
    <w:rsid w:val="00992E1D"/>
    <w:rsid w:val="009A234D"/>
    <w:rsid w:val="009A7F28"/>
    <w:rsid w:val="009B7851"/>
    <w:rsid w:val="009C2C59"/>
    <w:rsid w:val="009D20FA"/>
    <w:rsid w:val="009E6E76"/>
    <w:rsid w:val="009F7F1B"/>
    <w:rsid w:val="00A136F0"/>
    <w:rsid w:val="00A24C23"/>
    <w:rsid w:val="00A2594A"/>
    <w:rsid w:val="00A57EFE"/>
    <w:rsid w:val="00A60735"/>
    <w:rsid w:val="00A71D64"/>
    <w:rsid w:val="00A73F5F"/>
    <w:rsid w:val="00A818A0"/>
    <w:rsid w:val="00A83500"/>
    <w:rsid w:val="00A837F3"/>
    <w:rsid w:val="00AA32F5"/>
    <w:rsid w:val="00AA77A8"/>
    <w:rsid w:val="00AB6E8E"/>
    <w:rsid w:val="00AB7190"/>
    <w:rsid w:val="00AE559D"/>
    <w:rsid w:val="00AE55EB"/>
    <w:rsid w:val="00AF7549"/>
    <w:rsid w:val="00AF7657"/>
    <w:rsid w:val="00B005F9"/>
    <w:rsid w:val="00B00B4A"/>
    <w:rsid w:val="00B00FEE"/>
    <w:rsid w:val="00B12A73"/>
    <w:rsid w:val="00B14E17"/>
    <w:rsid w:val="00B16D0E"/>
    <w:rsid w:val="00B20143"/>
    <w:rsid w:val="00B20F64"/>
    <w:rsid w:val="00B34CF6"/>
    <w:rsid w:val="00B378D8"/>
    <w:rsid w:val="00B55DA3"/>
    <w:rsid w:val="00B57968"/>
    <w:rsid w:val="00B57CDE"/>
    <w:rsid w:val="00B70302"/>
    <w:rsid w:val="00B80A62"/>
    <w:rsid w:val="00B92423"/>
    <w:rsid w:val="00B97B64"/>
    <w:rsid w:val="00BA16EA"/>
    <w:rsid w:val="00BA2738"/>
    <w:rsid w:val="00BA5F2C"/>
    <w:rsid w:val="00BC27F9"/>
    <w:rsid w:val="00BC3639"/>
    <w:rsid w:val="00BE51B6"/>
    <w:rsid w:val="00BF11BE"/>
    <w:rsid w:val="00BF68F6"/>
    <w:rsid w:val="00C076BB"/>
    <w:rsid w:val="00C16E02"/>
    <w:rsid w:val="00C342AD"/>
    <w:rsid w:val="00C51C43"/>
    <w:rsid w:val="00C6020C"/>
    <w:rsid w:val="00C61093"/>
    <w:rsid w:val="00C73382"/>
    <w:rsid w:val="00C73FFA"/>
    <w:rsid w:val="00C75EB6"/>
    <w:rsid w:val="00C83695"/>
    <w:rsid w:val="00C937CF"/>
    <w:rsid w:val="00C95228"/>
    <w:rsid w:val="00C968EC"/>
    <w:rsid w:val="00C97B5B"/>
    <w:rsid w:val="00CC12CE"/>
    <w:rsid w:val="00CC4E77"/>
    <w:rsid w:val="00CC5112"/>
    <w:rsid w:val="00CC7F5B"/>
    <w:rsid w:val="00CD12F9"/>
    <w:rsid w:val="00CE051B"/>
    <w:rsid w:val="00D212FD"/>
    <w:rsid w:val="00D2554F"/>
    <w:rsid w:val="00D31AF0"/>
    <w:rsid w:val="00D47172"/>
    <w:rsid w:val="00D6371E"/>
    <w:rsid w:val="00D670F6"/>
    <w:rsid w:val="00D70FA4"/>
    <w:rsid w:val="00D73530"/>
    <w:rsid w:val="00D738E6"/>
    <w:rsid w:val="00D76C35"/>
    <w:rsid w:val="00D7729E"/>
    <w:rsid w:val="00D8138F"/>
    <w:rsid w:val="00D846D5"/>
    <w:rsid w:val="00D86F41"/>
    <w:rsid w:val="00D8786A"/>
    <w:rsid w:val="00D921D2"/>
    <w:rsid w:val="00D92F3B"/>
    <w:rsid w:val="00DA4161"/>
    <w:rsid w:val="00DB13D8"/>
    <w:rsid w:val="00DC09DC"/>
    <w:rsid w:val="00DC5103"/>
    <w:rsid w:val="00DC5658"/>
    <w:rsid w:val="00DD0054"/>
    <w:rsid w:val="00DD703E"/>
    <w:rsid w:val="00DE6177"/>
    <w:rsid w:val="00DF1A5B"/>
    <w:rsid w:val="00DF4DDD"/>
    <w:rsid w:val="00E014AD"/>
    <w:rsid w:val="00E1248C"/>
    <w:rsid w:val="00E152A5"/>
    <w:rsid w:val="00E17160"/>
    <w:rsid w:val="00E62B9D"/>
    <w:rsid w:val="00E67925"/>
    <w:rsid w:val="00E7598A"/>
    <w:rsid w:val="00E77F9C"/>
    <w:rsid w:val="00E80E86"/>
    <w:rsid w:val="00E94A00"/>
    <w:rsid w:val="00E95441"/>
    <w:rsid w:val="00E96D97"/>
    <w:rsid w:val="00EA1AD5"/>
    <w:rsid w:val="00EA58CA"/>
    <w:rsid w:val="00EC64A8"/>
    <w:rsid w:val="00ED31BD"/>
    <w:rsid w:val="00ED7BA8"/>
    <w:rsid w:val="00EE6AF9"/>
    <w:rsid w:val="00F0619E"/>
    <w:rsid w:val="00F16C87"/>
    <w:rsid w:val="00F23EEE"/>
    <w:rsid w:val="00F331CC"/>
    <w:rsid w:val="00F36890"/>
    <w:rsid w:val="00F40FD6"/>
    <w:rsid w:val="00F50F9D"/>
    <w:rsid w:val="00F522F8"/>
    <w:rsid w:val="00F70657"/>
    <w:rsid w:val="00F9077B"/>
    <w:rsid w:val="00FA581A"/>
    <w:rsid w:val="00FA5D48"/>
    <w:rsid w:val="00FC01FD"/>
    <w:rsid w:val="00FC77CB"/>
    <w:rsid w:val="00FF5C75"/>
    <w:rsid w:val="2D105977"/>
    <w:rsid w:val="3DADB5B9"/>
    <w:rsid w:val="3EB6EE87"/>
    <w:rsid w:val="4C1F736A"/>
    <w:rsid w:val="5BBB6A85"/>
    <w:rsid w:val="5EC4FB4B"/>
    <w:rsid w:val="68F341CC"/>
    <w:rsid w:val="6BC4EB73"/>
    <w:rsid w:val="7078B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19E"/>
    <w:pPr>
      <w:spacing w:after="0" w:line="240" w:lineRule="auto"/>
      <w:outlineLvl w:val="0"/>
    </w:pPr>
    <w:rPr>
      <w:rFonts w:cstheme="minorHAnsi"/>
      <w:b/>
      <w:kern w:val="0"/>
      <w:sz w:val="32"/>
      <w:szCs w:val="32"/>
      <w14:ligatures w14:val="none"/>
    </w:rPr>
  </w:style>
  <w:style w:type="paragraph" w:styleId="Heading2">
    <w:name w:val="heading 2"/>
    <w:basedOn w:val="Heading1"/>
    <w:next w:val="Normal"/>
    <w:link w:val="Heading2Char"/>
    <w:uiPriority w:val="9"/>
    <w:unhideWhenUsed/>
    <w:qFormat/>
    <w:rsid w:val="004D43D3"/>
    <w:pPr>
      <w:outlineLvl w:val="1"/>
    </w:pPr>
    <w:rPr>
      <w:sz w:val="24"/>
      <w:szCs w:val="24"/>
    </w:rPr>
  </w:style>
  <w:style w:type="paragraph" w:styleId="Heading3">
    <w:name w:val="heading 3"/>
    <w:basedOn w:val="Normal"/>
    <w:next w:val="Normal"/>
    <w:link w:val="Heading3Char"/>
    <w:uiPriority w:val="9"/>
    <w:semiHidden/>
    <w:unhideWhenUsed/>
    <w:qFormat/>
    <w:rsid w:val="00402B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02B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0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8CA"/>
  </w:style>
  <w:style w:type="paragraph" w:styleId="Footer">
    <w:name w:val="footer"/>
    <w:basedOn w:val="Normal"/>
    <w:link w:val="FooterChar"/>
    <w:uiPriority w:val="99"/>
    <w:unhideWhenUsed/>
    <w:rsid w:val="00270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8CA"/>
  </w:style>
  <w:style w:type="paragraph" w:styleId="ListParagraph">
    <w:name w:val="List Paragraph"/>
    <w:basedOn w:val="Normal"/>
    <w:uiPriority w:val="34"/>
    <w:qFormat/>
    <w:rsid w:val="001B2E89"/>
    <w:pPr>
      <w:ind w:left="720"/>
      <w:contextualSpacing/>
    </w:pPr>
    <w:rPr>
      <w:kern w:val="0"/>
      <w14:ligatures w14:val="none"/>
    </w:rPr>
  </w:style>
  <w:style w:type="paragraph" w:styleId="NoSpacing">
    <w:name w:val="No Spacing"/>
    <w:uiPriority w:val="1"/>
    <w:qFormat/>
    <w:rsid w:val="001B2E89"/>
    <w:pPr>
      <w:spacing w:after="0" w:line="240" w:lineRule="auto"/>
    </w:pPr>
    <w:rPr>
      <w:kern w:val="0"/>
      <w14:ligatures w14:val="none"/>
    </w:rPr>
  </w:style>
  <w:style w:type="paragraph" w:styleId="FootnoteText">
    <w:name w:val="footnote text"/>
    <w:basedOn w:val="Normal"/>
    <w:link w:val="FootnoteTextChar"/>
    <w:uiPriority w:val="99"/>
    <w:semiHidden/>
    <w:unhideWhenUsed/>
    <w:rsid w:val="001B2E8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1B2E89"/>
    <w:rPr>
      <w:kern w:val="0"/>
      <w:sz w:val="20"/>
      <w:szCs w:val="20"/>
      <w14:ligatures w14:val="none"/>
    </w:rPr>
  </w:style>
  <w:style w:type="character" w:styleId="Hyperlink">
    <w:name w:val="Hyperlink"/>
    <w:uiPriority w:val="99"/>
    <w:unhideWhenUsed/>
    <w:rsid w:val="001B2E89"/>
    <w:rPr>
      <w:color w:val="0000FF"/>
      <w:u w:val="single"/>
    </w:rPr>
  </w:style>
  <w:style w:type="character" w:styleId="FootnoteReference">
    <w:name w:val="footnote reference"/>
    <w:uiPriority w:val="99"/>
    <w:semiHidden/>
    <w:unhideWhenUsed/>
    <w:rsid w:val="001B2E89"/>
    <w:rPr>
      <w:vertAlign w:val="superscript"/>
    </w:rPr>
  </w:style>
  <w:style w:type="character" w:customStyle="1" w:styleId="Heading1Char">
    <w:name w:val="Heading 1 Char"/>
    <w:basedOn w:val="DefaultParagraphFont"/>
    <w:link w:val="Heading1"/>
    <w:uiPriority w:val="9"/>
    <w:rsid w:val="00F0619E"/>
    <w:rPr>
      <w:rFonts w:cstheme="minorHAnsi"/>
      <w:b/>
      <w:kern w:val="0"/>
      <w:sz w:val="32"/>
      <w:szCs w:val="32"/>
      <w14:ligatures w14:val="none"/>
    </w:rPr>
  </w:style>
  <w:style w:type="paragraph" w:styleId="TOCHeading">
    <w:name w:val="TOC Heading"/>
    <w:basedOn w:val="Heading1"/>
    <w:next w:val="Normal"/>
    <w:uiPriority w:val="39"/>
    <w:unhideWhenUsed/>
    <w:qFormat/>
    <w:rsid w:val="00992E1D"/>
    <w:pPr>
      <w:keepNext/>
      <w:keepLines/>
      <w:spacing w:before="240" w:line="259" w:lineRule="auto"/>
      <w:outlineLvl w:val="9"/>
    </w:pPr>
    <w:rPr>
      <w:rFonts w:eastAsiaTheme="majorEastAsia" w:cstheme="majorBidi"/>
      <w:b w:val="0"/>
      <w:color w:val="2F5496" w:themeColor="accent1" w:themeShade="BF"/>
      <w:lang w:eastAsia="en-GB"/>
    </w:rPr>
  </w:style>
  <w:style w:type="paragraph" w:styleId="TOC1">
    <w:name w:val="toc 1"/>
    <w:basedOn w:val="Normal"/>
    <w:next w:val="Normal"/>
    <w:autoRedefine/>
    <w:uiPriority w:val="39"/>
    <w:unhideWhenUsed/>
    <w:rsid w:val="00992E1D"/>
    <w:pPr>
      <w:spacing w:after="100"/>
    </w:pPr>
  </w:style>
  <w:style w:type="character" w:customStyle="1" w:styleId="Heading2Char">
    <w:name w:val="Heading 2 Char"/>
    <w:basedOn w:val="DefaultParagraphFont"/>
    <w:link w:val="Heading2"/>
    <w:uiPriority w:val="9"/>
    <w:rsid w:val="004D43D3"/>
    <w:rPr>
      <w:rFonts w:cstheme="minorHAnsi"/>
      <w:b/>
      <w:kern w:val="0"/>
      <w:sz w:val="24"/>
      <w:szCs w:val="24"/>
      <w14:ligatures w14:val="none"/>
    </w:rPr>
  </w:style>
  <w:style w:type="paragraph" w:styleId="TOC2">
    <w:name w:val="toc 2"/>
    <w:basedOn w:val="Normal"/>
    <w:next w:val="Normal"/>
    <w:autoRedefine/>
    <w:uiPriority w:val="39"/>
    <w:unhideWhenUsed/>
    <w:rsid w:val="00250027"/>
    <w:pPr>
      <w:spacing w:after="100"/>
      <w:ind w:left="220"/>
    </w:pPr>
  </w:style>
  <w:style w:type="character" w:styleId="UnresolvedMention">
    <w:name w:val="Unresolved Mention"/>
    <w:basedOn w:val="DefaultParagraphFont"/>
    <w:uiPriority w:val="99"/>
    <w:semiHidden/>
    <w:unhideWhenUsed/>
    <w:rsid w:val="004B7EBF"/>
    <w:rPr>
      <w:color w:val="605E5C"/>
      <w:shd w:val="clear" w:color="auto" w:fill="E1DFDD"/>
    </w:rPr>
  </w:style>
  <w:style w:type="character" w:customStyle="1" w:styleId="Heading3Char">
    <w:name w:val="Heading 3 Char"/>
    <w:basedOn w:val="DefaultParagraphFont"/>
    <w:link w:val="Heading3"/>
    <w:uiPriority w:val="9"/>
    <w:semiHidden/>
    <w:rsid w:val="00402B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02B1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nti-bullyingalliance.org.uk" TargetMode="External"/><Relationship Id="rId18" Type="http://schemas.openxmlformats.org/officeDocument/2006/relationships/hyperlink" Target="http://www.youngstonewall.org.uk" TargetMode="External"/><Relationship Id="rId26" Type="http://schemas.openxmlformats.org/officeDocument/2006/relationships/hyperlink" Target="http://www.stonewall.org.uk" TargetMode="External"/><Relationship Id="rId3" Type="http://schemas.openxmlformats.org/officeDocument/2006/relationships/customXml" Target="../customXml/item3.xml"/><Relationship Id="rId21" Type="http://schemas.openxmlformats.org/officeDocument/2006/relationships/hyperlink" Target="http://www.beyondbullying.com" TargetMode="External"/><Relationship Id="rId7" Type="http://schemas.openxmlformats.org/officeDocument/2006/relationships/webSettings" Target="webSettings.xml"/><Relationship Id="rId12" Type="http://schemas.openxmlformats.org/officeDocument/2006/relationships/hyperlink" Target="http://www.bullying.co.uk" TargetMode="External"/><Relationship Id="rId17" Type="http://schemas.openxmlformats.org/officeDocument/2006/relationships/hyperlink" Target="http://www.youngminds.org.uk" TargetMode="External"/><Relationship Id="rId25" Type="http://schemas.openxmlformats.org/officeDocument/2006/relationships/hyperlink" Target="http://www.eachaction.org.uk" TargetMode="External"/><Relationship Id="rId2" Type="http://schemas.openxmlformats.org/officeDocument/2006/relationships/customXml" Target="../customXml/item2.xml"/><Relationship Id="rId16" Type="http://schemas.openxmlformats.org/officeDocument/2006/relationships/hyperlink" Target="http://www.each.education" TargetMode="External"/><Relationship Id="rId20" Type="http://schemas.openxmlformats.org/officeDocument/2006/relationships/hyperlink" Target="http://www.stoptextbully.co.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cyberbullying.org.uk" TargetMode="External"/><Relationship Id="rId5" Type="http://schemas.openxmlformats.org/officeDocument/2006/relationships/styles" Target="styles.xml"/><Relationship Id="rId15" Type="http://schemas.openxmlformats.org/officeDocument/2006/relationships/hyperlink" Target="http://www.kidscape.org.uk" TargetMode="External"/><Relationship Id="rId23" Type="http://schemas.openxmlformats.org/officeDocument/2006/relationships/hyperlink" Target="http://www.thinkyouknow.co.uk" TargetMode="External"/><Relationship Id="rId28" Type="http://schemas.openxmlformats.org/officeDocument/2006/relationships/hyperlink" Target="http://www.unicef.org.uk/rights-respecting-schools/" TargetMode="External"/><Relationship Id="rId10" Type="http://schemas.openxmlformats.org/officeDocument/2006/relationships/image" Target="media/image1.jpeg"/><Relationship Id="rId19" Type="http://schemas.openxmlformats.org/officeDocument/2006/relationships/hyperlink" Target="http://www.nspcc.org.uk"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hildline.org.uk" TargetMode="External"/><Relationship Id="rId22" Type="http://schemas.openxmlformats.org/officeDocument/2006/relationships/hyperlink" Target="http://www.childnet-int.org" TargetMode="External"/><Relationship Id="rId27" Type="http://schemas.openxmlformats.org/officeDocument/2006/relationships/hyperlink" Target="http://www.thedianaaward.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4AB76A-7C59-4C39-BB2A-29808DBFDEFE}"/>
</file>

<file path=customXml/itemProps2.xml><?xml version="1.0" encoding="utf-8"?>
<ds:datastoreItem xmlns:ds="http://schemas.openxmlformats.org/officeDocument/2006/customXml" ds:itemID="{08BA10FA-937F-41A8-AB5A-462549DA2847}">
  <ds:schemaRefs>
    <ds:schemaRef ds:uri="http://schemas.microsoft.com/sharepoint/v3/contenttype/forms"/>
  </ds:schemaRefs>
</ds:datastoreItem>
</file>

<file path=customXml/itemProps3.xml><?xml version="1.0" encoding="utf-8"?>
<ds:datastoreItem xmlns:ds="http://schemas.openxmlformats.org/officeDocument/2006/customXml" ds:itemID="{77D8B16B-1D82-49F0-ADEC-C94A5A9C5495}">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5692</Words>
  <Characters>32450</Characters>
  <Application>Microsoft Office Word</Application>
  <DocSecurity>0</DocSecurity>
  <Lines>270</Lines>
  <Paragraphs>76</Paragraphs>
  <ScaleCrop>false</ScaleCrop>
  <Company/>
  <LinksUpToDate>false</LinksUpToDate>
  <CharactersWithSpaces>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Ben Adjei</cp:lastModifiedBy>
  <cp:revision>2</cp:revision>
  <cp:lastPrinted>2025-10-02T10:21:00Z</cp:lastPrinted>
  <dcterms:created xsi:type="dcterms:W3CDTF">2026-09-09T12:38:00Z</dcterms:created>
  <dcterms:modified xsi:type="dcterms:W3CDTF">2026-09-09T12:38:00Z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