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F57C12" w14:textId="1F93B4D8" w:rsidR="004867FA" w:rsidRPr="00603570" w:rsidRDefault="004867FA" w:rsidP="004867FA">
      <w:pPr>
        <w:jc w:val="center"/>
        <w:rPr>
          <w:sz w:val="40"/>
          <w:szCs w:val="40"/>
          <w:lang w:val="en-US"/>
        </w:rPr>
      </w:pPr>
      <w:r w:rsidRPr="00603570">
        <w:rPr>
          <w:sz w:val="40"/>
          <w:szCs w:val="40"/>
          <w:lang w:val="en-US"/>
        </w:rPr>
        <w:t>Part of the Branches Education Group</w:t>
      </w:r>
    </w:p>
    <w:p w14:paraId="3BA58A98" w14:textId="63D26827" w:rsidR="004867FA" w:rsidRPr="00423DA5" w:rsidRDefault="00183A6A" w:rsidP="004867FA">
      <w:pPr>
        <w:jc w:val="center"/>
        <w:rPr>
          <w:sz w:val="48"/>
          <w:szCs w:val="48"/>
          <w:lang w:val="en-US"/>
        </w:rPr>
      </w:pPr>
      <w:r w:rsidRPr="00A50D60">
        <w:rPr>
          <w:noProof/>
        </w:rPr>
        <w:drawing>
          <wp:anchor distT="0" distB="0" distL="114300" distR="114300" simplePos="0" relativeHeight="251658240" behindDoc="1" locked="0" layoutInCell="1" allowOverlap="1" wp14:anchorId="009A41AD" wp14:editId="1FC16353">
            <wp:simplePos x="0" y="0"/>
            <wp:positionH relativeFrom="column">
              <wp:posOffset>1854200</wp:posOffset>
            </wp:positionH>
            <wp:positionV relativeFrom="paragraph">
              <wp:posOffset>26670</wp:posOffset>
            </wp:positionV>
            <wp:extent cx="2053590" cy="1655445"/>
            <wp:effectExtent l="0" t="0" r="3810" b="1905"/>
            <wp:wrapNone/>
            <wp:docPr id="214070175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9746" b="173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3590" cy="1655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8C2AAB4" w14:textId="6326D551" w:rsidR="004867FA" w:rsidRDefault="004867FA" w:rsidP="004867FA">
      <w:pPr>
        <w:jc w:val="center"/>
        <w:rPr>
          <w:b/>
          <w:bCs/>
          <w:sz w:val="56"/>
          <w:szCs w:val="56"/>
          <w:lang w:val="en-US"/>
        </w:rPr>
      </w:pPr>
    </w:p>
    <w:p w14:paraId="3F1BB227" w14:textId="77777777" w:rsidR="004867FA" w:rsidRDefault="004867FA" w:rsidP="004867FA">
      <w:pPr>
        <w:jc w:val="center"/>
        <w:rPr>
          <w:b/>
          <w:bCs/>
          <w:sz w:val="56"/>
          <w:szCs w:val="56"/>
          <w:lang w:val="en-US"/>
        </w:rPr>
      </w:pPr>
    </w:p>
    <w:p w14:paraId="248E5830" w14:textId="37981D9B" w:rsidR="004867FA" w:rsidRDefault="004867FA" w:rsidP="004867FA">
      <w:pPr>
        <w:jc w:val="center"/>
        <w:rPr>
          <w:b/>
          <w:bCs/>
          <w:sz w:val="56"/>
          <w:szCs w:val="56"/>
          <w:lang w:val="en-US"/>
        </w:rPr>
      </w:pPr>
    </w:p>
    <w:tbl>
      <w:tblPr>
        <w:tblStyle w:val="TableGrid"/>
        <w:tblpPr w:leftFromText="180" w:rightFromText="180" w:vertAnchor="text" w:horzAnchor="margin" w:tblpXSpec="center" w:tblpY="5452"/>
        <w:tblW w:w="0" w:type="auto"/>
        <w:tblLook w:val="04A0" w:firstRow="1" w:lastRow="0" w:firstColumn="1" w:lastColumn="0" w:noHBand="0" w:noVBand="1"/>
      </w:tblPr>
      <w:tblGrid>
        <w:gridCol w:w="2439"/>
        <w:gridCol w:w="2323"/>
        <w:gridCol w:w="2127"/>
        <w:gridCol w:w="2127"/>
      </w:tblGrid>
      <w:tr w:rsidR="004867FA" w14:paraId="5FB546A0" w14:textId="77777777" w:rsidTr="00373700">
        <w:tc>
          <w:tcPr>
            <w:tcW w:w="2439" w:type="dxa"/>
            <w:vAlign w:val="center"/>
          </w:tcPr>
          <w:p w14:paraId="03D9F0FF" w14:textId="77777777" w:rsidR="004867FA" w:rsidRPr="00643C0D" w:rsidRDefault="004867FA" w:rsidP="00373700">
            <w:pPr>
              <w:jc w:val="center"/>
              <w:rPr>
                <w:lang w:val="en-US"/>
              </w:rPr>
            </w:pPr>
            <w:r w:rsidRPr="00643C0D">
              <w:rPr>
                <w:lang w:val="en-US"/>
              </w:rPr>
              <w:t>Approved By</w:t>
            </w:r>
          </w:p>
        </w:tc>
        <w:tc>
          <w:tcPr>
            <w:tcW w:w="2323" w:type="dxa"/>
            <w:vAlign w:val="center"/>
          </w:tcPr>
          <w:p w14:paraId="5AFF2C05" w14:textId="42CBDDA1" w:rsidR="004867FA" w:rsidRPr="00643C0D" w:rsidRDefault="00626794" w:rsidP="0037370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R Wa</w:t>
            </w:r>
            <w:r w:rsidR="00071DE2">
              <w:rPr>
                <w:lang w:val="en-US"/>
              </w:rPr>
              <w:t>rhurst</w:t>
            </w:r>
          </w:p>
        </w:tc>
        <w:tc>
          <w:tcPr>
            <w:tcW w:w="2127" w:type="dxa"/>
            <w:vAlign w:val="center"/>
          </w:tcPr>
          <w:p w14:paraId="0A489D4D" w14:textId="77777777" w:rsidR="004867FA" w:rsidRPr="00643C0D" w:rsidRDefault="004867FA" w:rsidP="00373700">
            <w:pPr>
              <w:jc w:val="center"/>
              <w:rPr>
                <w:lang w:val="en-US"/>
              </w:rPr>
            </w:pPr>
            <w:r w:rsidRPr="00643C0D">
              <w:rPr>
                <w:lang w:val="en-US"/>
              </w:rPr>
              <w:t>Head Teacher</w:t>
            </w:r>
          </w:p>
        </w:tc>
        <w:tc>
          <w:tcPr>
            <w:tcW w:w="2127" w:type="dxa"/>
            <w:vAlign w:val="center"/>
          </w:tcPr>
          <w:p w14:paraId="1EC75284" w14:textId="43521589" w:rsidR="004867FA" w:rsidRPr="00643C0D" w:rsidRDefault="007A3CB8" w:rsidP="0037370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Aug</w:t>
            </w:r>
            <w:r w:rsidR="002B1493">
              <w:rPr>
                <w:lang w:val="en-US"/>
              </w:rPr>
              <w:t xml:space="preserve"> 2026</w:t>
            </w:r>
          </w:p>
        </w:tc>
      </w:tr>
      <w:tr w:rsidR="004867FA" w14:paraId="3C523258" w14:textId="77777777" w:rsidTr="00373700">
        <w:tc>
          <w:tcPr>
            <w:tcW w:w="2439" w:type="dxa"/>
            <w:vAlign w:val="center"/>
          </w:tcPr>
          <w:p w14:paraId="48635C90" w14:textId="77777777" w:rsidR="004867FA" w:rsidRPr="00643C0D" w:rsidRDefault="004867FA" w:rsidP="00373700">
            <w:pPr>
              <w:jc w:val="center"/>
              <w:rPr>
                <w:lang w:val="en-US"/>
              </w:rPr>
            </w:pPr>
            <w:r w:rsidRPr="00643C0D">
              <w:rPr>
                <w:lang w:val="en-US"/>
              </w:rPr>
              <w:t>Amendments Made</w:t>
            </w:r>
          </w:p>
        </w:tc>
        <w:tc>
          <w:tcPr>
            <w:tcW w:w="6577" w:type="dxa"/>
            <w:gridSpan w:val="3"/>
            <w:vAlign w:val="center"/>
          </w:tcPr>
          <w:p w14:paraId="26E2E47E" w14:textId="77777777" w:rsidR="004867FA" w:rsidRPr="00643C0D" w:rsidRDefault="004867FA" w:rsidP="00373700">
            <w:pPr>
              <w:jc w:val="center"/>
              <w:rPr>
                <w:lang w:val="en-US"/>
              </w:rPr>
            </w:pPr>
          </w:p>
          <w:p w14:paraId="696489FE" w14:textId="77777777" w:rsidR="004867FA" w:rsidRPr="00643C0D" w:rsidRDefault="004867FA" w:rsidP="00373700">
            <w:pPr>
              <w:jc w:val="center"/>
              <w:rPr>
                <w:lang w:val="en-US"/>
              </w:rPr>
            </w:pPr>
          </w:p>
          <w:p w14:paraId="510EB568" w14:textId="77777777" w:rsidR="004867FA" w:rsidRPr="00643C0D" w:rsidRDefault="004867FA" w:rsidP="00373700">
            <w:pPr>
              <w:jc w:val="center"/>
              <w:rPr>
                <w:lang w:val="en-US"/>
              </w:rPr>
            </w:pPr>
          </w:p>
        </w:tc>
      </w:tr>
      <w:tr w:rsidR="004867FA" w14:paraId="7D69BF0C" w14:textId="77777777" w:rsidTr="00373700">
        <w:tc>
          <w:tcPr>
            <w:tcW w:w="2439" w:type="dxa"/>
            <w:vAlign w:val="center"/>
          </w:tcPr>
          <w:p w14:paraId="38623276" w14:textId="77777777" w:rsidR="004867FA" w:rsidRPr="00643C0D" w:rsidRDefault="004867FA" w:rsidP="00373700">
            <w:pPr>
              <w:jc w:val="center"/>
              <w:rPr>
                <w:lang w:val="en-US"/>
              </w:rPr>
            </w:pPr>
            <w:r w:rsidRPr="00643C0D">
              <w:rPr>
                <w:lang w:val="en-US"/>
              </w:rPr>
              <w:t>Linked Policies</w:t>
            </w:r>
          </w:p>
        </w:tc>
        <w:tc>
          <w:tcPr>
            <w:tcW w:w="6577" w:type="dxa"/>
            <w:gridSpan w:val="3"/>
            <w:vAlign w:val="center"/>
          </w:tcPr>
          <w:p w14:paraId="2A36A033" w14:textId="77777777" w:rsidR="004867FA" w:rsidRPr="00643C0D" w:rsidRDefault="004867FA" w:rsidP="00373700">
            <w:pPr>
              <w:jc w:val="center"/>
              <w:rPr>
                <w:lang w:val="en-US"/>
              </w:rPr>
            </w:pPr>
          </w:p>
          <w:p w14:paraId="0CAC9B5F" w14:textId="77777777" w:rsidR="004867FA" w:rsidRPr="00643C0D" w:rsidRDefault="004867FA" w:rsidP="00373700">
            <w:pPr>
              <w:jc w:val="center"/>
              <w:rPr>
                <w:lang w:val="en-US"/>
              </w:rPr>
            </w:pPr>
          </w:p>
          <w:p w14:paraId="54D152FE" w14:textId="77777777" w:rsidR="004867FA" w:rsidRPr="00643C0D" w:rsidRDefault="004867FA" w:rsidP="00373700">
            <w:pPr>
              <w:jc w:val="center"/>
              <w:rPr>
                <w:lang w:val="en-US"/>
              </w:rPr>
            </w:pPr>
          </w:p>
        </w:tc>
      </w:tr>
      <w:tr w:rsidR="004867FA" w14:paraId="038D9126" w14:textId="77777777" w:rsidTr="00373700">
        <w:tc>
          <w:tcPr>
            <w:tcW w:w="2439" w:type="dxa"/>
            <w:vAlign w:val="center"/>
          </w:tcPr>
          <w:p w14:paraId="5CD33B53" w14:textId="77777777" w:rsidR="004867FA" w:rsidRPr="00643C0D" w:rsidRDefault="004867FA" w:rsidP="00373700">
            <w:pPr>
              <w:jc w:val="center"/>
              <w:rPr>
                <w:lang w:val="en-US"/>
              </w:rPr>
            </w:pPr>
            <w:r w:rsidRPr="00643C0D">
              <w:rPr>
                <w:lang w:val="en-US"/>
              </w:rPr>
              <w:t>Signed</w:t>
            </w:r>
          </w:p>
        </w:tc>
        <w:tc>
          <w:tcPr>
            <w:tcW w:w="2323" w:type="dxa"/>
            <w:vAlign w:val="center"/>
          </w:tcPr>
          <w:p w14:paraId="2E97C4AE" w14:textId="77777777" w:rsidR="004867FA" w:rsidRPr="00643C0D" w:rsidRDefault="004867FA" w:rsidP="00373700">
            <w:pPr>
              <w:jc w:val="center"/>
              <w:rPr>
                <w:rFonts w:ascii="Fairwater Script" w:hAnsi="Fairwater Script"/>
                <w:lang w:val="en-US"/>
              </w:rPr>
            </w:pPr>
          </w:p>
          <w:p w14:paraId="0F6125C6" w14:textId="251E294D" w:rsidR="004867FA" w:rsidRPr="00643C0D" w:rsidRDefault="00071DE2" w:rsidP="00071DE2">
            <w:pPr>
              <w:jc w:val="center"/>
              <w:rPr>
                <w:rFonts w:ascii="Fairwater Script" w:hAnsi="Fairwater Script"/>
                <w:lang w:val="en-US"/>
              </w:rPr>
            </w:pPr>
            <w:r>
              <w:rPr>
                <w:rFonts w:ascii="Fairwater Script" w:hAnsi="Fairwater Script"/>
                <w:lang w:val="en-US"/>
              </w:rPr>
              <w:t>R Warhurst</w:t>
            </w:r>
          </w:p>
          <w:p w14:paraId="1CF2D940" w14:textId="77777777" w:rsidR="004867FA" w:rsidRPr="00643C0D" w:rsidRDefault="004867FA" w:rsidP="00373700">
            <w:pPr>
              <w:jc w:val="center"/>
              <w:rPr>
                <w:lang w:val="en-US"/>
              </w:rPr>
            </w:pPr>
          </w:p>
          <w:p w14:paraId="2B852832" w14:textId="77777777" w:rsidR="004867FA" w:rsidRPr="00643C0D" w:rsidRDefault="004867FA" w:rsidP="00373700">
            <w:pPr>
              <w:jc w:val="center"/>
              <w:rPr>
                <w:lang w:val="en-US"/>
              </w:rPr>
            </w:pPr>
          </w:p>
        </w:tc>
        <w:tc>
          <w:tcPr>
            <w:tcW w:w="2127" w:type="dxa"/>
            <w:vAlign w:val="center"/>
          </w:tcPr>
          <w:p w14:paraId="2E63C5A1" w14:textId="77777777" w:rsidR="004867FA" w:rsidRPr="00643C0D" w:rsidRDefault="004867FA" w:rsidP="00373700">
            <w:pPr>
              <w:jc w:val="center"/>
              <w:rPr>
                <w:lang w:val="en-US"/>
              </w:rPr>
            </w:pPr>
            <w:r w:rsidRPr="00643C0D">
              <w:rPr>
                <w:lang w:val="en-US"/>
              </w:rPr>
              <w:t>Head Teacher</w:t>
            </w:r>
          </w:p>
        </w:tc>
        <w:tc>
          <w:tcPr>
            <w:tcW w:w="2127" w:type="dxa"/>
            <w:vAlign w:val="center"/>
          </w:tcPr>
          <w:p w14:paraId="44A1858F" w14:textId="11D0B860" w:rsidR="004867FA" w:rsidRPr="00643C0D" w:rsidRDefault="007A3CB8" w:rsidP="0037370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Aug</w:t>
            </w:r>
            <w:r w:rsidR="002B1493">
              <w:rPr>
                <w:lang w:val="en-US"/>
              </w:rPr>
              <w:t xml:space="preserve"> 2026</w:t>
            </w:r>
          </w:p>
        </w:tc>
      </w:tr>
      <w:tr w:rsidR="004867FA" w14:paraId="2D7525E5" w14:textId="77777777" w:rsidTr="00373700">
        <w:tc>
          <w:tcPr>
            <w:tcW w:w="2439" w:type="dxa"/>
            <w:vAlign w:val="center"/>
          </w:tcPr>
          <w:p w14:paraId="69061C3E" w14:textId="77777777" w:rsidR="004867FA" w:rsidRPr="00643C0D" w:rsidRDefault="004867FA" w:rsidP="00373700">
            <w:pPr>
              <w:jc w:val="center"/>
              <w:rPr>
                <w:lang w:val="en-US"/>
              </w:rPr>
            </w:pPr>
          </w:p>
        </w:tc>
        <w:tc>
          <w:tcPr>
            <w:tcW w:w="2323" w:type="dxa"/>
            <w:vAlign w:val="bottom"/>
          </w:tcPr>
          <w:p w14:paraId="2A7674A1" w14:textId="77777777" w:rsidR="004867FA" w:rsidRPr="00643C0D" w:rsidRDefault="004867FA" w:rsidP="00373700">
            <w:pPr>
              <w:jc w:val="center"/>
              <w:rPr>
                <w:rFonts w:ascii="Fairwater Script" w:hAnsi="Fairwater Script"/>
                <w:lang w:val="en-US"/>
              </w:rPr>
            </w:pPr>
          </w:p>
          <w:p w14:paraId="1D6512DE" w14:textId="1862D43A" w:rsidR="004867FA" w:rsidRPr="00643C0D" w:rsidRDefault="004A1F64" w:rsidP="00373700">
            <w:pPr>
              <w:jc w:val="center"/>
              <w:rPr>
                <w:rFonts w:ascii="Fairwater Script" w:hAnsi="Fairwater Script"/>
                <w:lang w:val="en-US"/>
              </w:rPr>
            </w:pPr>
            <w:r>
              <w:rPr>
                <w:rFonts w:ascii="Fairwater Script" w:hAnsi="Fairwater Script"/>
                <w:lang w:val="en-US"/>
              </w:rPr>
              <w:t>L De Hayes</w:t>
            </w:r>
          </w:p>
          <w:p w14:paraId="499181F9" w14:textId="77777777" w:rsidR="004867FA" w:rsidRPr="00643C0D" w:rsidRDefault="004867FA" w:rsidP="00373700">
            <w:pPr>
              <w:jc w:val="center"/>
              <w:rPr>
                <w:lang w:val="en-US"/>
              </w:rPr>
            </w:pPr>
          </w:p>
        </w:tc>
        <w:tc>
          <w:tcPr>
            <w:tcW w:w="2127" w:type="dxa"/>
            <w:vAlign w:val="center"/>
          </w:tcPr>
          <w:p w14:paraId="6E34178E" w14:textId="77777777" w:rsidR="004867FA" w:rsidRPr="00643C0D" w:rsidRDefault="004867FA" w:rsidP="00373700">
            <w:pPr>
              <w:jc w:val="center"/>
              <w:rPr>
                <w:lang w:val="en-US"/>
              </w:rPr>
            </w:pPr>
            <w:r w:rsidRPr="00643C0D">
              <w:rPr>
                <w:lang w:val="en-US"/>
              </w:rPr>
              <w:t>Governance Chair</w:t>
            </w:r>
          </w:p>
        </w:tc>
        <w:tc>
          <w:tcPr>
            <w:tcW w:w="2127" w:type="dxa"/>
            <w:vAlign w:val="center"/>
          </w:tcPr>
          <w:p w14:paraId="5F788437" w14:textId="1801C9D1" w:rsidR="004867FA" w:rsidRPr="00643C0D" w:rsidRDefault="007A3CB8" w:rsidP="0037370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Aug</w:t>
            </w:r>
            <w:r w:rsidR="002B1493">
              <w:rPr>
                <w:lang w:val="en-US"/>
              </w:rPr>
              <w:t xml:space="preserve"> 2026</w:t>
            </w:r>
          </w:p>
        </w:tc>
      </w:tr>
      <w:tr w:rsidR="004867FA" w14:paraId="3C858D44" w14:textId="77777777" w:rsidTr="00373700">
        <w:tc>
          <w:tcPr>
            <w:tcW w:w="2439" w:type="dxa"/>
            <w:vAlign w:val="center"/>
          </w:tcPr>
          <w:p w14:paraId="023B9BF6" w14:textId="77777777" w:rsidR="004867FA" w:rsidRPr="00643C0D" w:rsidRDefault="004867FA" w:rsidP="00373700">
            <w:pPr>
              <w:jc w:val="center"/>
              <w:rPr>
                <w:lang w:val="en-US"/>
              </w:rPr>
            </w:pPr>
            <w:r w:rsidRPr="00643C0D">
              <w:rPr>
                <w:lang w:val="en-US"/>
              </w:rPr>
              <w:t>Date Next Review</w:t>
            </w:r>
          </w:p>
        </w:tc>
        <w:tc>
          <w:tcPr>
            <w:tcW w:w="6577" w:type="dxa"/>
            <w:gridSpan w:val="3"/>
            <w:vAlign w:val="center"/>
          </w:tcPr>
          <w:p w14:paraId="43DAD0B5" w14:textId="74B40E24" w:rsidR="004867FA" w:rsidRPr="00643C0D" w:rsidRDefault="007A3CB8" w:rsidP="0037370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Aug</w:t>
            </w:r>
            <w:r w:rsidR="002B1493">
              <w:rPr>
                <w:lang w:val="en-US"/>
              </w:rPr>
              <w:t xml:space="preserve"> 2027</w:t>
            </w:r>
          </w:p>
        </w:tc>
      </w:tr>
    </w:tbl>
    <w:p w14:paraId="6A894E8E" w14:textId="312A8871" w:rsidR="004867FA" w:rsidRPr="004867FA" w:rsidRDefault="004867FA" w:rsidP="004867FA">
      <w:pPr>
        <w:jc w:val="center"/>
        <w:rPr>
          <w:b/>
          <w:bCs/>
          <w:sz w:val="72"/>
          <w:szCs w:val="72"/>
          <w:lang w:val="en-US"/>
        </w:rPr>
      </w:pPr>
      <w:r w:rsidRPr="004867FA">
        <w:rPr>
          <w:b/>
          <w:bCs/>
          <w:sz w:val="72"/>
          <w:szCs w:val="72"/>
          <w:lang w:val="en-US"/>
        </w:rPr>
        <w:t>ADMISSIONS POLICY</w:t>
      </w:r>
    </w:p>
    <w:p w14:paraId="30978A29" w14:textId="2E7AD164" w:rsidR="004867FA" w:rsidRDefault="00626794" w:rsidP="004867FA">
      <w:pPr>
        <w:jc w:val="center"/>
        <w:rPr>
          <w:sz w:val="56"/>
          <w:szCs w:val="56"/>
          <w:lang w:val="en-US"/>
        </w:rPr>
      </w:pPr>
      <w:r>
        <w:rPr>
          <w:noProof/>
        </w:rPr>
        <w:drawing>
          <wp:anchor distT="0" distB="0" distL="114300" distR="114300" simplePos="0" relativeHeight="251658241" behindDoc="0" locked="0" layoutInCell="1" allowOverlap="1" wp14:anchorId="76904C83" wp14:editId="530E5DEC">
            <wp:simplePos x="0" y="0"/>
            <wp:positionH relativeFrom="margin">
              <wp:align>center</wp:align>
            </wp:positionH>
            <wp:positionV relativeFrom="paragraph">
              <wp:posOffset>92710</wp:posOffset>
            </wp:positionV>
            <wp:extent cx="2533650" cy="2533650"/>
            <wp:effectExtent l="0" t="0" r="0" b="0"/>
            <wp:wrapSquare wrapText="bothSides"/>
            <wp:docPr id="178982006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89820063" name="Picture 2"/>
                    <pic:cNvPicPr>
                      <a:picLocks noChangeAspect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3650" cy="2533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40AA234" w14:textId="1E2938F5" w:rsidR="00626794" w:rsidRDefault="00626794" w:rsidP="004867FA">
      <w:pPr>
        <w:jc w:val="center"/>
        <w:rPr>
          <w:sz w:val="56"/>
          <w:szCs w:val="56"/>
          <w:lang w:val="en-US"/>
        </w:rPr>
      </w:pPr>
    </w:p>
    <w:p w14:paraId="6EFB7F9C" w14:textId="0DFB90F1" w:rsidR="0008471C" w:rsidRDefault="0008471C" w:rsidP="00C97B5B">
      <w:pPr>
        <w:jc w:val="center"/>
      </w:pPr>
    </w:p>
    <w:p w14:paraId="19D2DD7A" w14:textId="246DB0E0" w:rsidR="00C97B5B" w:rsidRDefault="00C97B5B"/>
    <w:p w14:paraId="67A03E2C" w14:textId="77777777" w:rsidR="00C97B5B" w:rsidRDefault="00C97B5B"/>
    <w:p w14:paraId="3E043018" w14:textId="77777777" w:rsidR="00C97B5B" w:rsidRDefault="00C97B5B"/>
    <w:p w14:paraId="78516A2C" w14:textId="77777777" w:rsidR="00C97B5B" w:rsidRDefault="00C97B5B"/>
    <w:p w14:paraId="13F00194" w14:textId="77777777" w:rsidR="008014A7" w:rsidRDefault="008014A7"/>
    <w:p w14:paraId="5052C7DD" w14:textId="3BBA005E" w:rsidR="006F3C9F" w:rsidRDefault="006F3C9F">
      <w:pPr>
        <w:rPr>
          <w:sz w:val="28"/>
          <w:szCs w:val="28"/>
        </w:rPr>
      </w:pPr>
    </w:p>
    <w:sdt>
      <w:sdtPr>
        <w:rPr>
          <w:rFonts w:asciiTheme="minorHAnsi" w:eastAsiaTheme="minorHAnsi" w:hAnsiTheme="minorHAnsi" w:cstheme="minorHAnsi"/>
          <w:b/>
          <w:bCs/>
          <w:color w:val="auto"/>
          <w:kern w:val="2"/>
          <w:sz w:val="22"/>
          <w:szCs w:val="22"/>
          <w:lang w:eastAsia="en-US"/>
          <w14:ligatures w14:val="standardContextual"/>
        </w:rPr>
        <w:id w:val="-1598708590"/>
        <w:docPartObj>
          <w:docPartGallery w:val="Table of Contents"/>
          <w:docPartUnique/>
        </w:docPartObj>
      </w:sdtPr>
      <w:sdtEndPr>
        <w:rPr>
          <w:rFonts w:cstheme="minorBidi"/>
        </w:rPr>
      </w:sdtEndPr>
      <w:sdtContent>
        <w:p w14:paraId="1A651F75" w14:textId="0F1AEACF" w:rsidR="008A1F0C" w:rsidRPr="002B1493" w:rsidRDefault="002E0CBD">
          <w:pPr>
            <w:pStyle w:val="TOCHeading"/>
            <w:rPr>
              <w:rFonts w:asciiTheme="minorHAnsi" w:eastAsiaTheme="minorHAnsi" w:hAnsiTheme="minorHAnsi" w:cstheme="minorHAnsi"/>
              <w:b/>
              <w:bCs/>
              <w:color w:val="auto"/>
              <w:kern w:val="2"/>
              <w:sz w:val="22"/>
              <w:szCs w:val="22"/>
              <w:lang w:eastAsia="en-US"/>
              <w14:ligatures w14:val="standardContextual"/>
            </w:rPr>
          </w:pPr>
          <w:r w:rsidRPr="002E0CBD">
            <w:rPr>
              <w:rFonts w:asciiTheme="minorHAnsi" w:hAnsiTheme="minorHAnsi" w:cstheme="minorHAnsi"/>
              <w:b/>
              <w:bCs/>
              <w:color w:val="auto"/>
              <w:sz w:val="36"/>
              <w:szCs w:val="36"/>
            </w:rPr>
            <w:t>CONTENTS</w:t>
          </w:r>
        </w:p>
        <w:p w14:paraId="48574B99" w14:textId="77777777" w:rsidR="002E0CBD" w:rsidRPr="002E0CBD" w:rsidRDefault="002E0CBD" w:rsidP="002E0CBD">
          <w:pPr>
            <w:rPr>
              <w:lang w:eastAsia="en-GB"/>
            </w:rPr>
          </w:pPr>
        </w:p>
        <w:p w14:paraId="58462693" w14:textId="5DCF085B" w:rsidR="00873CE7" w:rsidRDefault="00A26128">
          <w:pPr>
            <w:pStyle w:val="TOC1"/>
            <w:tabs>
              <w:tab w:val="left" w:pos="720"/>
              <w:tab w:val="righ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223628923" w:history="1">
            <w:r w:rsidR="00873CE7" w:rsidRPr="002B17BE">
              <w:rPr>
                <w:rStyle w:val="Hyperlink"/>
                <w:noProof/>
              </w:rPr>
              <w:t>1.0</w:t>
            </w:r>
            <w:r w:rsidR="00873CE7">
              <w:rPr>
                <w:rFonts w:eastAsiaTheme="minorEastAsia"/>
                <w:noProof/>
                <w:sz w:val="24"/>
                <w:szCs w:val="24"/>
                <w:lang w:eastAsia="en-GB"/>
              </w:rPr>
              <w:tab/>
            </w:r>
            <w:r w:rsidR="00873CE7" w:rsidRPr="002B17BE">
              <w:rPr>
                <w:rStyle w:val="Hyperlink"/>
                <w:noProof/>
              </w:rPr>
              <w:t>AIMS</w:t>
            </w:r>
            <w:r w:rsidR="00873CE7">
              <w:rPr>
                <w:noProof/>
                <w:webHidden/>
              </w:rPr>
              <w:tab/>
            </w:r>
            <w:r w:rsidR="00873CE7">
              <w:rPr>
                <w:noProof/>
                <w:webHidden/>
              </w:rPr>
              <w:fldChar w:fldCharType="begin"/>
            </w:r>
            <w:r w:rsidR="00873CE7">
              <w:rPr>
                <w:noProof/>
                <w:webHidden/>
              </w:rPr>
              <w:instrText xml:space="preserve"> PAGEREF _Toc223628923 \h </w:instrText>
            </w:r>
            <w:r w:rsidR="00873CE7">
              <w:rPr>
                <w:noProof/>
                <w:webHidden/>
              </w:rPr>
            </w:r>
            <w:r w:rsidR="00873CE7">
              <w:rPr>
                <w:noProof/>
                <w:webHidden/>
              </w:rPr>
              <w:fldChar w:fldCharType="separate"/>
            </w:r>
            <w:r w:rsidR="00873CE7">
              <w:rPr>
                <w:noProof/>
                <w:webHidden/>
              </w:rPr>
              <w:t>3</w:t>
            </w:r>
            <w:r w:rsidR="00873CE7">
              <w:rPr>
                <w:noProof/>
                <w:webHidden/>
              </w:rPr>
              <w:fldChar w:fldCharType="end"/>
            </w:r>
          </w:hyperlink>
        </w:p>
        <w:p w14:paraId="1642B17E" w14:textId="5EC1EE26" w:rsidR="00873CE7" w:rsidRDefault="00873CE7">
          <w:pPr>
            <w:pStyle w:val="TOC1"/>
            <w:tabs>
              <w:tab w:val="left" w:pos="720"/>
              <w:tab w:val="righ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23628924" w:history="1">
            <w:r w:rsidRPr="002B17BE">
              <w:rPr>
                <w:rStyle w:val="Hyperlink"/>
                <w:noProof/>
              </w:rPr>
              <w:t xml:space="preserve">2.0 </w:t>
            </w:r>
            <w:r>
              <w:rPr>
                <w:rFonts w:eastAsiaTheme="minorEastAsia"/>
                <w:noProof/>
                <w:sz w:val="24"/>
                <w:szCs w:val="24"/>
                <w:lang w:eastAsia="en-GB"/>
              </w:rPr>
              <w:tab/>
            </w:r>
            <w:r w:rsidRPr="002B17BE">
              <w:rPr>
                <w:rStyle w:val="Hyperlink"/>
                <w:noProof/>
              </w:rPr>
              <w:t>LEGISLATION AND GUIDANCE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_Toc223628924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79FEB51" w14:textId="5B96EDE6" w:rsidR="00873CE7" w:rsidRDefault="00873CE7">
          <w:pPr>
            <w:pStyle w:val="TOC1"/>
            <w:tabs>
              <w:tab w:val="left" w:pos="720"/>
              <w:tab w:val="righ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23628925" w:history="1">
            <w:r w:rsidRPr="002B17BE">
              <w:rPr>
                <w:rStyle w:val="Hyperlink"/>
                <w:noProof/>
              </w:rPr>
              <w:t xml:space="preserve">3.0 </w:t>
            </w:r>
            <w:r>
              <w:rPr>
                <w:rFonts w:eastAsiaTheme="minorEastAsia"/>
                <w:noProof/>
                <w:sz w:val="24"/>
                <w:szCs w:val="24"/>
                <w:lang w:eastAsia="en-GB"/>
              </w:rPr>
              <w:tab/>
            </w:r>
            <w:r w:rsidRPr="002B17BE">
              <w:rPr>
                <w:rStyle w:val="Hyperlink"/>
                <w:noProof/>
              </w:rPr>
              <w:t>RESPONSIBILITIES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_Toc223628925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D135345" w14:textId="2C0D67E1" w:rsidR="00873CE7" w:rsidRDefault="00873CE7">
          <w:pPr>
            <w:pStyle w:val="TOC2"/>
            <w:tabs>
              <w:tab w:val="left" w:pos="960"/>
              <w:tab w:val="righ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23628926" w:history="1">
            <w:r w:rsidRPr="002B17BE">
              <w:rPr>
                <w:rStyle w:val="Hyperlink"/>
                <w:noProof/>
              </w:rPr>
              <w:t xml:space="preserve">3.1 </w:t>
            </w:r>
            <w:r>
              <w:rPr>
                <w:rFonts w:eastAsiaTheme="minorEastAsia"/>
                <w:noProof/>
                <w:sz w:val="24"/>
                <w:szCs w:val="24"/>
                <w:lang w:eastAsia="en-GB"/>
              </w:rPr>
              <w:tab/>
            </w:r>
            <w:r w:rsidRPr="002B17BE">
              <w:rPr>
                <w:rStyle w:val="Hyperlink"/>
                <w:noProof/>
              </w:rPr>
              <w:t>Branches Education Group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_Toc223628926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96E7DE6" w14:textId="38E54E49" w:rsidR="00873CE7" w:rsidRDefault="00873CE7">
          <w:pPr>
            <w:pStyle w:val="TOC2"/>
            <w:tabs>
              <w:tab w:val="left" w:pos="960"/>
              <w:tab w:val="righ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23628927" w:history="1">
            <w:r w:rsidRPr="002B17BE">
              <w:rPr>
                <w:rStyle w:val="Hyperlink"/>
                <w:noProof/>
              </w:rPr>
              <w:t xml:space="preserve">3.2 </w:t>
            </w:r>
            <w:r>
              <w:rPr>
                <w:rFonts w:eastAsiaTheme="minorEastAsia"/>
                <w:noProof/>
                <w:sz w:val="24"/>
                <w:szCs w:val="24"/>
                <w:lang w:eastAsia="en-GB"/>
              </w:rPr>
              <w:tab/>
            </w:r>
            <w:r w:rsidRPr="002B17BE">
              <w:rPr>
                <w:rStyle w:val="Hyperlink"/>
                <w:noProof/>
              </w:rPr>
              <w:t>The School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_Toc223628927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EE08F89" w14:textId="1FA0E608" w:rsidR="00873CE7" w:rsidRDefault="00873CE7">
          <w:pPr>
            <w:pStyle w:val="TOC1"/>
            <w:tabs>
              <w:tab w:val="left" w:pos="720"/>
              <w:tab w:val="righ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23628928" w:history="1">
            <w:r w:rsidRPr="002B17BE">
              <w:rPr>
                <w:rStyle w:val="Hyperlink"/>
                <w:noProof/>
              </w:rPr>
              <w:t xml:space="preserve">4.0 </w:t>
            </w:r>
            <w:r>
              <w:rPr>
                <w:rFonts w:eastAsiaTheme="minorEastAsia"/>
                <w:noProof/>
                <w:sz w:val="24"/>
                <w:szCs w:val="24"/>
                <w:lang w:eastAsia="en-GB"/>
              </w:rPr>
              <w:tab/>
            </w:r>
            <w:r w:rsidRPr="002B17BE">
              <w:rPr>
                <w:rStyle w:val="Hyperlink"/>
                <w:noProof/>
              </w:rPr>
              <w:t>REFERRALS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_Toc223628928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7EF5056" w14:textId="3C2EBA14" w:rsidR="00873CE7" w:rsidRDefault="00873CE7">
          <w:pPr>
            <w:pStyle w:val="TOC1"/>
            <w:tabs>
              <w:tab w:val="left" w:pos="720"/>
              <w:tab w:val="righ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23628929" w:history="1">
            <w:r w:rsidRPr="002B17BE">
              <w:rPr>
                <w:rStyle w:val="Hyperlink"/>
                <w:noProof/>
              </w:rPr>
              <w:t xml:space="preserve">5.0 </w:t>
            </w:r>
            <w:r>
              <w:rPr>
                <w:rFonts w:eastAsiaTheme="minorEastAsia"/>
                <w:noProof/>
                <w:sz w:val="24"/>
                <w:szCs w:val="24"/>
                <w:lang w:eastAsia="en-GB"/>
              </w:rPr>
              <w:tab/>
            </w:r>
            <w:r w:rsidRPr="002B17BE">
              <w:rPr>
                <w:rStyle w:val="Hyperlink"/>
                <w:noProof/>
              </w:rPr>
              <w:t>PROSPECTUS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_Toc223628929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2E9DDB7" w14:textId="50ABB53D" w:rsidR="00873CE7" w:rsidRDefault="00873CE7">
          <w:pPr>
            <w:pStyle w:val="TOC1"/>
            <w:tabs>
              <w:tab w:val="left" w:pos="720"/>
              <w:tab w:val="righ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23628930" w:history="1">
            <w:r w:rsidRPr="002B17BE">
              <w:rPr>
                <w:rStyle w:val="Hyperlink"/>
                <w:noProof/>
              </w:rPr>
              <w:t xml:space="preserve">6.0 </w:t>
            </w:r>
            <w:r>
              <w:rPr>
                <w:rFonts w:eastAsiaTheme="minorEastAsia"/>
                <w:noProof/>
                <w:sz w:val="24"/>
                <w:szCs w:val="24"/>
                <w:lang w:eastAsia="en-GB"/>
              </w:rPr>
              <w:tab/>
            </w:r>
            <w:r w:rsidRPr="002B17BE">
              <w:rPr>
                <w:rStyle w:val="Hyperlink"/>
                <w:noProof/>
              </w:rPr>
              <w:t>ADMISSIONS PROCESS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_Toc223628930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0EB9398" w14:textId="5C07F67B" w:rsidR="00873CE7" w:rsidRDefault="00873CE7">
          <w:pPr>
            <w:pStyle w:val="TOC1"/>
            <w:tabs>
              <w:tab w:val="left" w:pos="720"/>
              <w:tab w:val="righ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23628931" w:history="1">
            <w:r w:rsidRPr="002B17BE">
              <w:rPr>
                <w:rStyle w:val="Hyperlink"/>
                <w:noProof/>
              </w:rPr>
              <w:t xml:space="preserve">7.0 </w:t>
            </w:r>
            <w:r>
              <w:rPr>
                <w:rFonts w:eastAsiaTheme="minorEastAsia"/>
                <w:noProof/>
                <w:sz w:val="24"/>
                <w:szCs w:val="24"/>
                <w:lang w:eastAsia="en-GB"/>
              </w:rPr>
              <w:tab/>
            </w:r>
            <w:r w:rsidRPr="002B17BE">
              <w:rPr>
                <w:rStyle w:val="Hyperlink"/>
                <w:noProof/>
              </w:rPr>
              <w:t>ADMISSION REGISTER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_Toc223628931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889E718" w14:textId="49E093C3" w:rsidR="00873CE7" w:rsidRDefault="00873CE7">
          <w:pPr>
            <w:pStyle w:val="TOC1"/>
            <w:tabs>
              <w:tab w:val="left" w:pos="720"/>
              <w:tab w:val="righ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23628932" w:history="1">
            <w:r w:rsidRPr="002B17BE">
              <w:rPr>
                <w:rStyle w:val="Hyperlink"/>
                <w:noProof/>
              </w:rPr>
              <w:t xml:space="preserve">8.0 </w:t>
            </w:r>
            <w:r>
              <w:rPr>
                <w:rFonts w:eastAsiaTheme="minorEastAsia"/>
                <w:noProof/>
                <w:sz w:val="24"/>
                <w:szCs w:val="24"/>
                <w:lang w:eastAsia="en-GB"/>
              </w:rPr>
              <w:tab/>
            </w:r>
            <w:r w:rsidRPr="002B17BE">
              <w:rPr>
                <w:rStyle w:val="Hyperlink"/>
                <w:noProof/>
              </w:rPr>
              <w:t>APPROVAL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_Toc223628932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47486FF" w14:textId="2D733207" w:rsidR="008A1F0C" w:rsidRDefault="00A26128">
          <w:r>
            <w:fldChar w:fldCharType="end"/>
          </w:r>
        </w:p>
      </w:sdtContent>
    </w:sdt>
    <w:p w14:paraId="7EFEA467" w14:textId="77777777" w:rsidR="00264656" w:rsidRPr="001C6326" w:rsidRDefault="00264656" w:rsidP="00264656">
      <w:pPr>
        <w:rPr>
          <w:b/>
          <w:bCs/>
          <w:sz w:val="48"/>
          <w:szCs w:val="48"/>
          <w:lang w:eastAsia="en-GB"/>
        </w:rPr>
      </w:pPr>
    </w:p>
    <w:p w14:paraId="09F5F503" w14:textId="77777777" w:rsidR="00264656" w:rsidRDefault="00264656" w:rsidP="00264656">
      <w:pPr>
        <w:rPr>
          <w:lang w:eastAsia="en-GB"/>
        </w:rPr>
      </w:pPr>
    </w:p>
    <w:p w14:paraId="59EFEAC7" w14:textId="77777777" w:rsidR="00264656" w:rsidRPr="00E07433" w:rsidRDefault="00264656" w:rsidP="00264656">
      <w:pPr>
        <w:rPr>
          <w:lang w:eastAsia="en-GB"/>
        </w:rPr>
      </w:pPr>
    </w:p>
    <w:p w14:paraId="2D416876" w14:textId="77777777" w:rsidR="00264656" w:rsidRDefault="00264656" w:rsidP="006F3C9F"/>
    <w:p w14:paraId="62A247C1" w14:textId="77777777" w:rsidR="00A75231" w:rsidRDefault="00A75231" w:rsidP="006F3C9F"/>
    <w:p w14:paraId="6AE96DE9" w14:textId="77777777" w:rsidR="00C8494D" w:rsidRDefault="00C8494D">
      <w:r>
        <w:br w:type="page"/>
      </w:r>
    </w:p>
    <w:p w14:paraId="14FF30E3" w14:textId="77777777" w:rsidR="00B42EE7" w:rsidRPr="00D57259" w:rsidRDefault="00B42EE7" w:rsidP="00B42EE7">
      <w:pPr>
        <w:jc w:val="both"/>
        <w:rPr>
          <w:b/>
          <w:bCs/>
          <w:sz w:val="24"/>
          <w:szCs w:val="24"/>
          <w:lang w:val="en-US"/>
        </w:rPr>
      </w:pPr>
      <w:r w:rsidRPr="00D57259">
        <w:rPr>
          <w:b/>
          <w:bCs/>
          <w:sz w:val="24"/>
          <w:szCs w:val="24"/>
          <w:lang w:val="en-US"/>
        </w:rPr>
        <w:lastRenderedPageBreak/>
        <w:t>1.0 AIMS</w:t>
      </w:r>
    </w:p>
    <w:p w14:paraId="1D0322EC" w14:textId="77777777" w:rsidR="00B42EE7" w:rsidRPr="00B42EE7" w:rsidRDefault="00B42EE7" w:rsidP="00B42EE7">
      <w:pPr>
        <w:jc w:val="both"/>
        <w:rPr>
          <w:lang w:val="en-US"/>
        </w:rPr>
      </w:pPr>
      <w:r w:rsidRPr="00B42EE7">
        <w:rPr>
          <w:lang w:val="en-US"/>
        </w:rPr>
        <w:t>Branches Education Group is committed to ensuring that all admissions are managed fairly, consistently, transparently and in the best interests of children and young people.</w:t>
      </w:r>
    </w:p>
    <w:p w14:paraId="1C5F82E4" w14:textId="77777777" w:rsidR="00B42EE7" w:rsidRPr="00B42EE7" w:rsidRDefault="00B42EE7" w:rsidP="00B42EE7">
      <w:pPr>
        <w:jc w:val="both"/>
        <w:rPr>
          <w:lang w:val="en-US"/>
        </w:rPr>
      </w:pPr>
      <w:r w:rsidRPr="00B42EE7">
        <w:rPr>
          <w:lang w:val="en-US"/>
        </w:rPr>
        <w:t>The purpose of this policy is to:</w:t>
      </w:r>
    </w:p>
    <w:p w14:paraId="172D1F6D" w14:textId="77777777" w:rsidR="00B42EE7" w:rsidRPr="00B42EE7" w:rsidRDefault="00B42EE7" w:rsidP="00B42EE7">
      <w:pPr>
        <w:numPr>
          <w:ilvl w:val="0"/>
          <w:numId w:val="13"/>
        </w:numPr>
        <w:jc w:val="both"/>
        <w:rPr>
          <w:lang w:val="en-US"/>
        </w:rPr>
      </w:pPr>
      <w:r w:rsidRPr="00B42EE7">
        <w:rPr>
          <w:lang w:val="en-US"/>
        </w:rPr>
        <w:t>provide a clear framework for the admission of pupils to the school</w:t>
      </w:r>
    </w:p>
    <w:p w14:paraId="391B4DB9" w14:textId="77777777" w:rsidR="00B42EE7" w:rsidRPr="00B42EE7" w:rsidRDefault="00B42EE7" w:rsidP="00B42EE7">
      <w:pPr>
        <w:numPr>
          <w:ilvl w:val="0"/>
          <w:numId w:val="13"/>
        </w:numPr>
        <w:jc w:val="both"/>
        <w:rPr>
          <w:lang w:val="en-US"/>
        </w:rPr>
      </w:pPr>
      <w:r w:rsidRPr="00B42EE7">
        <w:rPr>
          <w:lang w:val="en-US"/>
        </w:rPr>
        <w:t>ensure that the school can appropriately meet the identified needs of all pupils admitted</w:t>
      </w:r>
    </w:p>
    <w:p w14:paraId="678183BA" w14:textId="77777777" w:rsidR="00B42EE7" w:rsidRPr="00B42EE7" w:rsidRDefault="00B42EE7" w:rsidP="00B42EE7">
      <w:pPr>
        <w:numPr>
          <w:ilvl w:val="0"/>
          <w:numId w:val="13"/>
        </w:numPr>
        <w:jc w:val="both"/>
        <w:rPr>
          <w:lang w:val="en-US"/>
        </w:rPr>
      </w:pPr>
      <w:r w:rsidRPr="00B42EE7">
        <w:rPr>
          <w:lang w:val="en-US"/>
        </w:rPr>
        <w:t>support a smooth transition into school through effective induction and planning</w:t>
      </w:r>
    </w:p>
    <w:p w14:paraId="6EA76862" w14:textId="77777777" w:rsidR="00B42EE7" w:rsidRPr="00B42EE7" w:rsidRDefault="00B42EE7" w:rsidP="00B42EE7">
      <w:pPr>
        <w:numPr>
          <w:ilvl w:val="0"/>
          <w:numId w:val="13"/>
        </w:numPr>
        <w:jc w:val="both"/>
        <w:rPr>
          <w:lang w:val="en-US"/>
        </w:rPr>
      </w:pPr>
      <w:r w:rsidRPr="00B42EE7">
        <w:rPr>
          <w:lang w:val="en-US"/>
        </w:rPr>
        <w:t>ensure safeguarding considerations are central to all admissions decisions</w:t>
      </w:r>
    </w:p>
    <w:p w14:paraId="275C746F" w14:textId="77777777" w:rsidR="00B42EE7" w:rsidRPr="00B42EE7" w:rsidRDefault="00B42EE7" w:rsidP="00B42EE7">
      <w:pPr>
        <w:numPr>
          <w:ilvl w:val="0"/>
          <w:numId w:val="13"/>
        </w:numPr>
        <w:jc w:val="both"/>
        <w:rPr>
          <w:lang w:val="en-US"/>
        </w:rPr>
      </w:pPr>
      <w:r w:rsidRPr="00B42EE7">
        <w:rPr>
          <w:lang w:val="en-US"/>
        </w:rPr>
        <w:t>maintain accurate admission and attendance records in accordance with current legislation</w:t>
      </w:r>
    </w:p>
    <w:p w14:paraId="20EB917B" w14:textId="77777777" w:rsidR="00B42EE7" w:rsidRPr="00B42EE7" w:rsidRDefault="00B42EE7" w:rsidP="00B42EE7">
      <w:pPr>
        <w:numPr>
          <w:ilvl w:val="0"/>
          <w:numId w:val="13"/>
        </w:numPr>
        <w:jc w:val="both"/>
        <w:rPr>
          <w:lang w:val="en-US"/>
        </w:rPr>
      </w:pPr>
      <w:r w:rsidRPr="00B42EE7">
        <w:rPr>
          <w:lang w:val="en-US"/>
        </w:rPr>
        <w:t>ensure that pupils' destinations on leaving the school are appropriately recorded and verified</w:t>
      </w:r>
    </w:p>
    <w:p w14:paraId="0838D648" w14:textId="0014496A" w:rsidR="00B42EE7" w:rsidRPr="00B42EE7" w:rsidRDefault="00B42EE7" w:rsidP="00B42EE7">
      <w:pPr>
        <w:numPr>
          <w:ilvl w:val="0"/>
          <w:numId w:val="13"/>
        </w:numPr>
        <w:jc w:val="both"/>
        <w:rPr>
          <w:lang w:val="en-US"/>
        </w:rPr>
      </w:pPr>
      <w:r w:rsidRPr="00B42EE7">
        <w:rPr>
          <w:lang w:val="en-US"/>
        </w:rPr>
        <w:t xml:space="preserve">support compliance with statutory guidance relating to safeguarding, children missing education, SEND and attendance. </w:t>
      </w:r>
    </w:p>
    <w:p w14:paraId="07813D49" w14:textId="176BECB0" w:rsidR="00B42EE7" w:rsidRPr="00B42EE7" w:rsidRDefault="00B42EE7" w:rsidP="00B42EE7">
      <w:pPr>
        <w:jc w:val="both"/>
        <w:rPr>
          <w:lang w:val="en-US"/>
        </w:rPr>
      </w:pPr>
    </w:p>
    <w:p w14:paraId="0418C4AF" w14:textId="77777777" w:rsidR="00B42EE7" w:rsidRPr="00D57259" w:rsidRDefault="00B42EE7" w:rsidP="00B42EE7">
      <w:pPr>
        <w:jc w:val="both"/>
        <w:rPr>
          <w:b/>
          <w:bCs/>
          <w:sz w:val="24"/>
          <w:szCs w:val="24"/>
          <w:lang w:val="en-US"/>
        </w:rPr>
      </w:pPr>
      <w:r w:rsidRPr="00D57259">
        <w:rPr>
          <w:b/>
          <w:bCs/>
          <w:sz w:val="24"/>
          <w:szCs w:val="24"/>
          <w:lang w:val="en-US"/>
        </w:rPr>
        <w:t>2.0 LEGISLATION AND GUIDANCE</w:t>
      </w:r>
    </w:p>
    <w:p w14:paraId="453E12AA" w14:textId="77777777" w:rsidR="00B42EE7" w:rsidRPr="00B42EE7" w:rsidRDefault="00B42EE7" w:rsidP="00B42EE7">
      <w:pPr>
        <w:jc w:val="both"/>
        <w:rPr>
          <w:lang w:val="en-US"/>
        </w:rPr>
      </w:pPr>
      <w:r w:rsidRPr="00B42EE7">
        <w:rPr>
          <w:lang w:val="en-US"/>
        </w:rPr>
        <w:t>This policy has been developed with reference to:</w:t>
      </w:r>
    </w:p>
    <w:p w14:paraId="795EDA39" w14:textId="77777777" w:rsidR="00B42EE7" w:rsidRPr="00B42EE7" w:rsidRDefault="00B42EE7" w:rsidP="00B42EE7">
      <w:pPr>
        <w:numPr>
          <w:ilvl w:val="0"/>
          <w:numId w:val="14"/>
        </w:numPr>
        <w:jc w:val="both"/>
        <w:rPr>
          <w:lang w:val="en-US"/>
        </w:rPr>
      </w:pPr>
      <w:r w:rsidRPr="00B42EE7">
        <w:rPr>
          <w:lang w:val="en-US"/>
        </w:rPr>
        <w:t>Education Act 1996</w:t>
      </w:r>
    </w:p>
    <w:p w14:paraId="46E6AE13" w14:textId="77777777" w:rsidR="00B42EE7" w:rsidRPr="00B42EE7" w:rsidRDefault="00B42EE7" w:rsidP="00B42EE7">
      <w:pPr>
        <w:numPr>
          <w:ilvl w:val="0"/>
          <w:numId w:val="14"/>
        </w:numPr>
        <w:jc w:val="both"/>
        <w:rPr>
          <w:lang w:val="en-US"/>
        </w:rPr>
      </w:pPr>
      <w:r w:rsidRPr="00B42EE7">
        <w:rPr>
          <w:lang w:val="en-US"/>
        </w:rPr>
        <w:t>Education Act 2002</w:t>
      </w:r>
    </w:p>
    <w:p w14:paraId="1AB0E200" w14:textId="77777777" w:rsidR="00B42EE7" w:rsidRPr="00B42EE7" w:rsidRDefault="00B42EE7" w:rsidP="00B42EE7">
      <w:pPr>
        <w:numPr>
          <w:ilvl w:val="0"/>
          <w:numId w:val="14"/>
        </w:numPr>
        <w:jc w:val="both"/>
        <w:rPr>
          <w:lang w:val="en-US"/>
        </w:rPr>
      </w:pPr>
      <w:r w:rsidRPr="00B42EE7">
        <w:rPr>
          <w:lang w:val="en-US"/>
        </w:rPr>
        <w:t>Education Act 2011</w:t>
      </w:r>
    </w:p>
    <w:p w14:paraId="0EDADE57" w14:textId="77777777" w:rsidR="00B42EE7" w:rsidRPr="00B42EE7" w:rsidRDefault="00B42EE7" w:rsidP="00B42EE7">
      <w:pPr>
        <w:numPr>
          <w:ilvl w:val="0"/>
          <w:numId w:val="14"/>
        </w:numPr>
        <w:jc w:val="both"/>
        <w:rPr>
          <w:lang w:val="en-US"/>
        </w:rPr>
      </w:pPr>
      <w:r w:rsidRPr="00B42EE7">
        <w:rPr>
          <w:lang w:val="en-US"/>
        </w:rPr>
        <w:t>Children and Families Act 2014</w:t>
      </w:r>
    </w:p>
    <w:p w14:paraId="7D9055E4" w14:textId="77777777" w:rsidR="00B42EE7" w:rsidRPr="00B42EE7" w:rsidRDefault="00B42EE7" w:rsidP="00B42EE7">
      <w:pPr>
        <w:numPr>
          <w:ilvl w:val="0"/>
          <w:numId w:val="14"/>
        </w:numPr>
        <w:jc w:val="both"/>
        <w:rPr>
          <w:lang w:val="en-US"/>
        </w:rPr>
      </w:pPr>
      <w:r w:rsidRPr="00B42EE7">
        <w:rPr>
          <w:lang w:val="en-US"/>
        </w:rPr>
        <w:t>SEND Code of Practice: 0-25 Years</w:t>
      </w:r>
    </w:p>
    <w:p w14:paraId="253C0510" w14:textId="77777777" w:rsidR="00B42EE7" w:rsidRPr="00B42EE7" w:rsidRDefault="00B42EE7" w:rsidP="00B42EE7">
      <w:pPr>
        <w:numPr>
          <w:ilvl w:val="0"/>
          <w:numId w:val="14"/>
        </w:numPr>
        <w:jc w:val="both"/>
        <w:rPr>
          <w:lang w:val="en-US"/>
        </w:rPr>
      </w:pPr>
      <w:r w:rsidRPr="00B42EE7">
        <w:rPr>
          <w:lang w:val="en-US"/>
        </w:rPr>
        <w:t>School Admissions Code</w:t>
      </w:r>
    </w:p>
    <w:p w14:paraId="0A9B0CC2" w14:textId="77777777" w:rsidR="00B42EE7" w:rsidRPr="00B42EE7" w:rsidRDefault="00B42EE7" w:rsidP="00B42EE7">
      <w:pPr>
        <w:numPr>
          <w:ilvl w:val="0"/>
          <w:numId w:val="14"/>
        </w:numPr>
        <w:jc w:val="both"/>
        <w:rPr>
          <w:lang w:val="en-US"/>
        </w:rPr>
      </w:pPr>
      <w:r w:rsidRPr="00B42EE7">
        <w:rPr>
          <w:lang w:val="en-US"/>
        </w:rPr>
        <w:t>School Admission Appeals Code</w:t>
      </w:r>
    </w:p>
    <w:p w14:paraId="79452F10" w14:textId="77777777" w:rsidR="00B42EE7" w:rsidRPr="00B42EE7" w:rsidRDefault="00B42EE7" w:rsidP="00B42EE7">
      <w:pPr>
        <w:numPr>
          <w:ilvl w:val="0"/>
          <w:numId w:val="14"/>
        </w:numPr>
        <w:jc w:val="both"/>
        <w:rPr>
          <w:lang w:val="en-US"/>
        </w:rPr>
      </w:pPr>
      <w:r w:rsidRPr="00B42EE7">
        <w:rPr>
          <w:lang w:val="en-US"/>
        </w:rPr>
        <w:t>School Attendance (Pupil Registration) (England) Regulations 2024</w:t>
      </w:r>
    </w:p>
    <w:p w14:paraId="6E2B68AE" w14:textId="77777777" w:rsidR="00B42EE7" w:rsidRPr="00B42EE7" w:rsidRDefault="00B42EE7" w:rsidP="00B42EE7">
      <w:pPr>
        <w:numPr>
          <w:ilvl w:val="0"/>
          <w:numId w:val="14"/>
        </w:numPr>
        <w:jc w:val="both"/>
        <w:rPr>
          <w:lang w:val="en-US"/>
        </w:rPr>
      </w:pPr>
      <w:r w:rsidRPr="00B42EE7">
        <w:rPr>
          <w:lang w:val="en-US"/>
        </w:rPr>
        <w:t>Children Missing Education: Statutory Guidance for Local Authorities and Schools (2025)</w:t>
      </w:r>
    </w:p>
    <w:p w14:paraId="125BBC65" w14:textId="77777777" w:rsidR="00B42EE7" w:rsidRPr="00B42EE7" w:rsidRDefault="00B42EE7" w:rsidP="00B42EE7">
      <w:pPr>
        <w:numPr>
          <w:ilvl w:val="0"/>
          <w:numId w:val="14"/>
        </w:numPr>
        <w:jc w:val="both"/>
        <w:rPr>
          <w:lang w:val="en-US"/>
        </w:rPr>
      </w:pPr>
      <w:r w:rsidRPr="00B42EE7">
        <w:rPr>
          <w:lang w:val="en-US"/>
        </w:rPr>
        <w:t>Working Together to Safeguard Children</w:t>
      </w:r>
    </w:p>
    <w:p w14:paraId="645738CB" w14:textId="77777777" w:rsidR="00B42EE7" w:rsidRPr="00B42EE7" w:rsidRDefault="00B42EE7" w:rsidP="00B42EE7">
      <w:pPr>
        <w:numPr>
          <w:ilvl w:val="0"/>
          <w:numId w:val="14"/>
        </w:numPr>
        <w:jc w:val="both"/>
        <w:rPr>
          <w:lang w:val="en-US"/>
        </w:rPr>
      </w:pPr>
      <w:r w:rsidRPr="00B42EE7">
        <w:rPr>
          <w:lang w:val="en-US"/>
        </w:rPr>
        <w:t>Working Together to Improve School Attendance</w:t>
      </w:r>
    </w:p>
    <w:p w14:paraId="012AB63E" w14:textId="77777777" w:rsidR="00B42EE7" w:rsidRPr="00B42EE7" w:rsidRDefault="00B42EE7" w:rsidP="00B42EE7">
      <w:pPr>
        <w:numPr>
          <w:ilvl w:val="0"/>
          <w:numId w:val="14"/>
        </w:numPr>
        <w:jc w:val="both"/>
        <w:rPr>
          <w:lang w:val="en-US"/>
        </w:rPr>
      </w:pPr>
      <w:r w:rsidRPr="00B42EE7">
        <w:rPr>
          <w:lang w:val="en-US"/>
        </w:rPr>
        <w:t>Keeping Children Safe in Education 2026</w:t>
      </w:r>
    </w:p>
    <w:p w14:paraId="5E9E0A9D" w14:textId="77777777" w:rsidR="00B42EE7" w:rsidRPr="00B42EE7" w:rsidRDefault="00B42EE7" w:rsidP="00B42EE7">
      <w:pPr>
        <w:numPr>
          <w:ilvl w:val="0"/>
          <w:numId w:val="14"/>
        </w:numPr>
        <w:jc w:val="both"/>
        <w:rPr>
          <w:lang w:val="en-US"/>
        </w:rPr>
      </w:pPr>
      <w:r w:rsidRPr="00B42EE7">
        <w:rPr>
          <w:lang w:val="en-US"/>
        </w:rPr>
        <w:t>Prevent Duty Guidance</w:t>
      </w:r>
    </w:p>
    <w:p w14:paraId="700A1BAD" w14:textId="77777777" w:rsidR="00B42EE7" w:rsidRPr="00B42EE7" w:rsidRDefault="00B42EE7" w:rsidP="00B42EE7">
      <w:pPr>
        <w:numPr>
          <w:ilvl w:val="0"/>
          <w:numId w:val="14"/>
        </w:numPr>
        <w:jc w:val="both"/>
        <w:rPr>
          <w:lang w:val="en-US"/>
        </w:rPr>
      </w:pPr>
      <w:r w:rsidRPr="00B42EE7">
        <w:rPr>
          <w:lang w:val="en-US"/>
        </w:rPr>
        <w:t>Equality Act 2010</w:t>
      </w:r>
    </w:p>
    <w:p w14:paraId="4ED49DB4" w14:textId="77777777" w:rsidR="00B42EE7" w:rsidRPr="00B42EE7" w:rsidRDefault="00B42EE7" w:rsidP="00B42EE7">
      <w:pPr>
        <w:numPr>
          <w:ilvl w:val="0"/>
          <w:numId w:val="14"/>
        </w:numPr>
        <w:jc w:val="both"/>
        <w:rPr>
          <w:lang w:val="en-US"/>
        </w:rPr>
      </w:pPr>
      <w:r w:rsidRPr="00B42EE7">
        <w:rPr>
          <w:lang w:val="en-US"/>
        </w:rPr>
        <w:t>Independent School Standards Regulations 2014 (where applicable)</w:t>
      </w:r>
    </w:p>
    <w:p w14:paraId="4DB2E4EC" w14:textId="63F136DE" w:rsidR="00B42EE7" w:rsidRPr="00B42EE7" w:rsidRDefault="00B42EE7" w:rsidP="00B42EE7">
      <w:pPr>
        <w:numPr>
          <w:ilvl w:val="0"/>
          <w:numId w:val="14"/>
        </w:numPr>
        <w:jc w:val="both"/>
        <w:rPr>
          <w:lang w:val="en-US"/>
        </w:rPr>
      </w:pPr>
      <w:r w:rsidRPr="00B42EE7">
        <w:rPr>
          <w:lang w:val="en-US"/>
        </w:rPr>
        <w:t xml:space="preserve">Any subsequent amendments or replacement legislation and guidance. </w:t>
      </w:r>
    </w:p>
    <w:p w14:paraId="6305061A" w14:textId="37D2BE96" w:rsidR="00B42EE7" w:rsidRDefault="00B42EE7" w:rsidP="00B42EE7">
      <w:pPr>
        <w:jc w:val="both"/>
        <w:rPr>
          <w:lang w:val="en-US"/>
        </w:rPr>
      </w:pPr>
    </w:p>
    <w:p w14:paraId="616968F5" w14:textId="77777777" w:rsidR="008C098C" w:rsidRPr="00B42EE7" w:rsidRDefault="008C098C" w:rsidP="00B42EE7">
      <w:pPr>
        <w:jc w:val="both"/>
        <w:rPr>
          <w:lang w:val="en-US"/>
        </w:rPr>
      </w:pPr>
    </w:p>
    <w:p w14:paraId="52C80184" w14:textId="77777777" w:rsidR="00B42EE7" w:rsidRPr="00D57259" w:rsidRDefault="00B42EE7" w:rsidP="00B42EE7">
      <w:pPr>
        <w:jc w:val="both"/>
        <w:rPr>
          <w:b/>
          <w:bCs/>
          <w:sz w:val="24"/>
          <w:szCs w:val="24"/>
          <w:lang w:val="en-US"/>
        </w:rPr>
      </w:pPr>
      <w:r w:rsidRPr="00D57259">
        <w:rPr>
          <w:b/>
          <w:bCs/>
          <w:sz w:val="24"/>
          <w:szCs w:val="24"/>
          <w:lang w:val="en-US"/>
        </w:rPr>
        <w:lastRenderedPageBreak/>
        <w:t>3.0 PRINCIPLES</w:t>
      </w:r>
    </w:p>
    <w:p w14:paraId="5DEEF846" w14:textId="77777777" w:rsidR="00B42EE7" w:rsidRPr="00B42EE7" w:rsidRDefault="00B42EE7" w:rsidP="00B42EE7">
      <w:pPr>
        <w:jc w:val="both"/>
        <w:rPr>
          <w:lang w:val="en-US"/>
        </w:rPr>
      </w:pPr>
      <w:r w:rsidRPr="00B42EE7">
        <w:rPr>
          <w:lang w:val="en-US"/>
        </w:rPr>
        <w:t>The school will:</w:t>
      </w:r>
    </w:p>
    <w:p w14:paraId="33B76EAC" w14:textId="77777777" w:rsidR="00B42EE7" w:rsidRPr="00B42EE7" w:rsidRDefault="00B42EE7" w:rsidP="00B42EE7">
      <w:pPr>
        <w:numPr>
          <w:ilvl w:val="0"/>
          <w:numId w:val="15"/>
        </w:numPr>
        <w:jc w:val="both"/>
        <w:rPr>
          <w:lang w:val="en-US"/>
        </w:rPr>
      </w:pPr>
      <w:r w:rsidRPr="00B42EE7">
        <w:rPr>
          <w:lang w:val="en-US"/>
        </w:rPr>
        <w:t>consider every referral individually</w:t>
      </w:r>
    </w:p>
    <w:p w14:paraId="1F1D7CC6" w14:textId="77777777" w:rsidR="00B42EE7" w:rsidRPr="00B42EE7" w:rsidRDefault="00B42EE7" w:rsidP="00B42EE7">
      <w:pPr>
        <w:numPr>
          <w:ilvl w:val="0"/>
          <w:numId w:val="15"/>
        </w:numPr>
        <w:jc w:val="both"/>
        <w:rPr>
          <w:lang w:val="en-US"/>
        </w:rPr>
      </w:pPr>
      <w:r w:rsidRPr="00B42EE7">
        <w:rPr>
          <w:lang w:val="en-US"/>
        </w:rPr>
        <w:t>work collaboratively with local authorities, parents/carers and professionals</w:t>
      </w:r>
    </w:p>
    <w:p w14:paraId="49488BED" w14:textId="77777777" w:rsidR="00B42EE7" w:rsidRPr="00B42EE7" w:rsidRDefault="00B42EE7" w:rsidP="00B42EE7">
      <w:pPr>
        <w:numPr>
          <w:ilvl w:val="0"/>
          <w:numId w:val="15"/>
        </w:numPr>
        <w:jc w:val="both"/>
        <w:rPr>
          <w:lang w:val="en-US"/>
        </w:rPr>
      </w:pPr>
      <w:r w:rsidRPr="00B42EE7">
        <w:rPr>
          <w:lang w:val="en-US"/>
        </w:rPr>
        <w:t>ensure admissions decisions are based on evidence and the ability of the school to meet need</w:t>
      </w:r>
    </w:p>
    <w:p w14:paraId="7F2CCE52" w14:textId="77777777" w:rsidR="00B42EE7" w:rsidRPr="00B42EE7" w:rsidRDefault="00B42EE7" w:rsidP="00B42EE7">
      <w:pPr>
        <w:numPr>
          <w:ilvl w:val="0"/>
          <w:numId w:val="15"/>
        </w:numPr>
        <w:jc w:val="both"/>
        <w:rPr>
          <w:lang w:val="en-US"/>
        </w:rPr>
      </w:pPr>
      <w:r w:rsidRPr="00B42EE7">
        <w:rPr>
          <w:lang w:val="en-US"/>
        </w:rPr>
        <w:t>promote equality of opportunity and avoid unlawful discrimination</w:t>
      </w:r>
    </w:p>
    <w:p w14:paraId="74F42E13" w14:textId="77777777" w:rsidR="00B42EE7" w:rsidRPr="00B42EE7" w:rsidRDefault="00B42EE7" w:rsidP="00B42EE7">
      <w:pPr>
        <w:numPr>
          <w:ilvl w:val="0"/>
          <w:numId w:val="15"/>
        </w:numPr>
        <w:jc w:val="both"/>
        <w:rPr>
          <w:lang w:val="en-US"/>
        </w:rPr>
      </w:pPr>
      <w:r w:rsidRPr="00B42EE7">
        <w:rPr>
          <w:lang w:val="en-US"/>
        </w:rPr>
        <w:t>ensure safeguarding remains a key consideration throughout the admissions process</w:t>
      </w:r>
    </w:p>
    <w:p w14:paraId="56988CB5" w14:textId="77777777" w:rsidR="00B42EE7" w:rsidRPr="00B42EE7" w:rsidRDefault="00B42EE7" w:rsidP="00B42EE7">
      <w:pPr>
        <w:numPr>
          <w:ilvl w:val="0"/>
          <w:numId w:val="15"/>
        </w:numPr>
        <w:jc w:val="both"/>
        <w:rPr>
          <w:lang w:val="en-US"/>
        </w:rPr>
      </w:pPr>
      <w:r w:rsidRPr="00B42EE7">
        <w:rPr>
          <w:lang w:val="en-US"/>
        </w:rPr>
        <w:t>support effective information sharing between agencies</w:t>
      </w:r>
    </w:p>
    <w:p w14:paraId="355AD4B2" w14:textId="57C304C7" w:rsidR="00B42EE7" w:rsidRPr="00B42EE7" w:rsidRDefault="00B42EE7" w:rsidP="00B42EE7">
      <w:pPr>
        <w:numPr>
          <w:ilvl w:val="0"/>
          <w:numId w:val="15"/>
        </w:numPr>
        <w:jc w:val="both"/>
        <w:rPr>
          <w:lang w:val="en-US"/>
        </w:rPr>
      </w:pPr>
      <w:r w:rsidRPr="00B42EE7">
        <w:rPr>
          <w:lang w:val="en-US"/>
        </w:rPr>
        <w:t xml:space="preserve">ensure pupils receive an appropriate and supportive induction. </w:t>
      </w:r>
    </w:p>
    <w:p w14:paraId="789E7B70" w14:textId="6F9B2081" w:rsidR="00B42EE7" w:rsidRPr="00B42EE7" w:rsidRDefault="00B42EE7" w:rsidP="00B42EE7">
      <w:pPr>
        <w:jc w:val="both"/>
        <w:rPr>
          <w:lang w:val="en-US"/>
        </w:rPr>
      </w:pPr>
    </w:p>
    <w:p w14:paraId="72F28287" w14:textId="77777777" w:rsidR="00B42EE7" w:rsidRPr="00D57259" w:rsidRDefault="00B42EE7" w:rsidP="00B42EE7">
      <w:pPr>
        <w:jc w:val="both"/>
        <w:rPr>
          <w:b/>
          <w:bCs/>
          <w:sz w:val="24"/>
          <w:szCs w:val="24"/>
          <w:lang w:val="en-US"/>
        </w:rPr>
      </w:pPr>
      <w:r w:rsidRPr="00D57259">
        <w:rPr>
          <w:b/>
          <w:bCs/>
          <w:sz w:val="24"/>
          <w:szCs w:val="24"/>
          <w:lang w:val="en-US"/>
        </w:rPr>
        <w:t>4.0 RESPONSIBILITIES</w:t>
      </w:r>
    </w:p>
    <w:p w14:paraId="5C866536" w14:textId="77777777" w:rsidR="00B42EE7" w:rsidRPr="00D57259" w:rsidRDefault="00B42EE7" w:rsidP="00B42EE7">
      <w:pPr>
        <w:jc w:val="both"/>
        <w:rPr>
          <w:b/>
          <w:bCs/>
          <w:sz w:val="24"/>
          <w:szCs w:val="24"/>
          <w:lang w:val="en-US"/>
        </w:rPr>
      </w:pPr>
      <w:r w:rsidRPr="00D57259">
        <w:rPr>
          <w:b/>
          <w:bCs/>
          <w:sz w:val="24"/>
          <w:szCs w:val="24"/>
          <w:lang w:val="en-US"/>
        </w:rPr>
        <w:t>4.1 Branches Education Group</w:t>
      </w:r>
    </w:p>
    <w:p w14:paraId="2AE59F50" w14:textId="77777777" w:rsidR="00B42EE7" w:rsidRPr="00B42EE7" w:rsidRDefault="00B42EE7" w:rsidP="00B42EE7">
      <w:pPr>
        <w:jc w:val="both"/>
        <w:rPr>
          <w:lang w:val="en-US"/>
        </w:rPr>
      </w:pPr>
      <w:r w:rsidRPr="00B42EE7">
        <w:rPr>
          <w:lang w:val="en-US"/>
        </w:rPr>
        <w:t>Branches Education Group will:</w:t>
      </w:r>
    </w:p>
    <w:p w14:paraId="461D799B" w14:textId="77777777" w:rsidR="00B42EE7" w:rsidRPr="00B42EE7" w:rsidRDefault="00B42EE7" w:rsidP="00B42EE7">
      <w:pPr>
        <w:numPr>
          <w:ilvl w:val="0"/>
          <w:numId w:val="16"/>
        </w:numPr>
        <w:jc w:val="both"/>
        <w:rPr>
          <w:lang w:val="en-US"/>
        </w:rPr>
      </w:pPr>
      <w:r w:rsidRPr="00B42EE7">
        <w:rPr>
          <w:lang w:val="en-US"/>
        </w:rPr>
        <w:t>ensure robust admission arrangements are in place</w:t>
      </w:r>
    </w:p>
    <w:p w14:paraId="73CF1C54" w14:textId="77777777" w:rsidR="00B42EE7" w:rsidRPr="00B42EE7" w:rsidRDefault="00B42EE7" w:rsidP="00B42EE7">
      <w:pPr>
        <w:numPr>
          <w:ilvl w:val="0"/>
          <w:numId w:val="16"/>
        </w:numPr>
        <w:jc w:val="both"/>
        <w:rPr>
          <w:lang w:val="en-US"/>
        </w:rPr>
      </w:pPr>
      <w:r w:rsidRPr="00B42EE7">
        <w:rPr>
          <w:lang w:val="en-US"/>
        </w:rPr>
        <w:t>ensure referrals are managed efficiently and within agreed timescales</w:t>
      </w:r>
    </w:p>
    <w:p w14:paraId="6B7EA75E" w14:textId="77777777" w:rsidR="00B42EE7" w:rsidRPr="00B42EE7" w:rsidRDefault="00B42EE7" w:rsidP="00B42EE7">
      <w:pPr>
        <w:numPr>
          <w:ilvl w:val="0"/>
          <w:numId w:val="16"/>
        </w:numPr>
        <w:jc w:val="both"/>
        <w:rPr>
          <w:lang w:val="en-US"/>
        </w:rPr>
      </w:pPr>
      <w:r w:rsidRPr="00B42EE7">
        <w:rPr>
          <w:lang w:val="en-US"/>
        </w:rPr>
        <w:t>ensure schools assess whether they can meet the needs identified within Education, Health and Care Plans (EHCPs) and associated reports</w:t>
      </w:r>
    </w:p>
    <w:p w14:paraId="74E7ADDE" w14:textId="77777777" w:rsidR="00B42EE7" w:rsidRPr="00B42EE7" w:rsidRDefault="00B42EE7" w:rsidP="00B42EE7">
      <w:pPr>
        <w:numPr>
          <w:ilvl w:val="0"/>
          <w:numId w:val="16"/>
        </w:numPr>
        <w:jc w:val="both"/>
        <w:rPr>
          <w:lang w:val="en-US"/>
        </w:rPr>
      </w:pPr>
      <w:r w:rsidRPr="00B42EE7">
        <w:rPr>
          <w:lang w:val="en-US"/>
        </w:rPr>
        <w:t>maintain transparent referral procedures</w:t>
      </w:r>
    </w:p>
    <w:p w14:paraId="77060D10" w14:textId="77777777" w:rsidR="00B42EE7" w:rsidRPr="00B42EE7" w:rsidRDefault="00B42EE7" w:rsidP="00B42EE7">
      <w:pPr>
        <w:numPr>
          <w:ilvl w:val="0"/>
          <w:numId w:val="16"/>
        </w:numPr>
        <w:jc w:val="both"/>
        <w:rPr>
          <w:lang w:val="en-US"/>
        </w:rPr>
      </w:pPr>
      <w:r w:rsidRPr="00B42EE7">
        <w:rPr>
          <w:lang w:val="en-US"/>
        </w:rPr>
        <w:t>ensure admissions arrangements promote safeguarding and pupil welfare</w:t>
      </w:r>
    </w:p>
    <w:p w14:paraId="3E3022E9" w14:textId="77777777" w:rsidR="00B42EE7" w:rsidRPr="00B42EE7" w:rsidRDefault="00B42EE7" w:rsidP="00B42EE7">
      <w:pPr>
        <w:numPr>
          <w:ilvl w:val="0"/>
          <w:numId w:val="16"/>
        </w:numPr>
        <w:jc w:val="both"/>
        <w:rPr>
          <w:lang w:val="en-US"/>
        </w:rPr>
      </w:pPr>
      <w:r w:rsidRPr="00B42EE7">
        <w:rPr>
          <w:lang w:val="en-US"/>
        </w:rPr>
        <w:t>verify and record pupil destinations when pupils leave the school</w:t>
      </w:r>
    </w:p>
    <w:p w14:paraId="57B82779" w14:textId="7C91D730" w:rsidR="00B42EE7" w:rsidRPr="00B42EE7" w:rsidRDefault="00B42EE7" w:rsidP="00B42EE7">
      <w:pPr>
        <w:numPr>
          <w:ilvl w:val="0"/>
          <w:numId w:val="16"/>
        </w:numPr>
        <w:jc w:val="both"/>
        <w:rPr>
          <w:lang w:val="en-US"/>
        </w:rPr>
      </w:pPr>
      <w:r w:rsidRPr="00B42EE7">
        <w:rPr>
          <w:lang w:val="en-US"/>
        </w:rPr>
        <w:t xml:space="preserve">notify local authorities where required by legislation regarding children missing education or pupils removed from roll. </w:t>
      </w:r>
    </w:p>
    <w:p w14:paraId="4ECF3D33" w14:textId="77777777" w:rsidR="00B42EE7" w:rsidRPr="00D57259" w:rsidRDefault="00B42EE7" w:rsidP="00B42EE7">
      <w:pPr>
        <w:jc w:val="both"/>
        <w:rPr>
          <w:b/>
          <w:bCs/>
          <w:sz w:val="24"/>
          <w:szCs w:val="24"/>
          <w:lang w:val="en-US"/>
        </w:rPr>
      </w:pPr>
      <w:r w:rsidRPr="00D57259">
        <w:rPr>
          <w:b/>
          <w:bCs/>
          <w:sz w:val="24"/>
          <w:szCs w:val="24"/>
          <w:lang w:val="en-US"/>
        </w:rPr>
        <w:t>4.2 Headteacher</w:t>
      </w:r>
    </w:p>
    <w:p w14:paraId="7F6BAB1C" w14:textId="77777777" w:rsidR="00B42EE7" w:rsidRPr="00B42EE7" w:rsidRDefault="00B42EE7" w:rsidP="00B42EE7">
      <w:pPr>
        <w:jc w:val="both"/>
        <w:rPr>
          <w:lang w:val="en-US"/>
        </w:rPr>
      </w:pPr>
      <w:r w:rsidRPr="00B42EE7">
        <w:rPr>
          <w:lang w:val="en-US"/>
        </w:rPr>
        <w:t>The Headteacher will:</w:t>
      </w:r>
    </w:p>
    <w:p w14:paraId="60904C5A" w14:textId="77777777" w:rsidR="00B42EE7" w:rsidRPr="00B42EE7" w:rsidRDefault="00B42EE7" w:rsidP="00B42EE7">
      <w:pPr>
        <w:numPr>
          <w:ilvl w:val="0"/>
          <w:numId w:val="17"/>
        </w:numPr>
        <w:jc w:val="both"/>
        <w:rPr>
          <w:lang w:val="en-US"/>
        </w:rPr>
      </w:pPr>
      <w:r w:rsidRPr="00B42EE7">
        <w:rPr>
          <w:lang w:val="en-US"/>
        </w:rPr>
        <w:t>oversee the admissions process</w:t>
      </w:r>
    </w:p>
    <w:p w14:paraId="1ACE0A37" w14:textId="77777777" w:rsidR="00B42EE7" w:rsidRPr="00B42EE7" w:rsidRDefault="00B42EE7" w:rsidP="00B42EE7">
      <w:pPr>
        <w:numPr>
          <w:ilvl w:val="0"/>
          <w:numId w:val="17"/>
        </w:numPr>
        <w:jc w:val="both"/>
        <w:rPr>
          <w:lang w:val="en-US"/>
        </w:rPr>
      </w:pPr>
      <w:r w:rsidRPr="00B42EE7">
        <w:rPr>
          <w:lang w:val="en-US"/>
        </w:rPr>
        <w:t>make recommendations regarding suitability of placements</w:t>
      </w:r>
    </w:p>
    <w:p w14:paraId="6D6A9A92" w14:textId="77777777" w:rsidR="00B42EE7" w:rsidRPr="00B42EE7" w:rsidRDefault="00B42EE7" w:rsidP="00B42EE7">
      <w:pPr>
        <w:numPr>
          <w:ilvl w:val="0"/>
          <w:numId w:val="17"/>
        </w:numPr>
        <w:jc w:val="both"/>
        <w:rPr>
          <w:lang w:val="en-US"/>
        </w:rPr>
      </w:pPr>
      <w:r w:rsidRPr="00B42EE7">
        <w:rPr>
          <w:lang w:val="en-US"/>
        </w:rPr>
        <w:t>ensure admissions procedures are implemented consistently</w:t>
      </w:r>
    </w:p>
    <w:p w14:paraId="2DB8D4E4" w14:textId="77777777" w:rsidR="00B42EE7" w:rsidRPr="00B42EE7" w:rsidRDefault="00B42EE7" w:rsidP="00B42EE7">
      <w:pPr>
        <w:numPr>
          <w:ilvl w:val="0"/>
          <w:numId w:val="17"/>
        </w:numPr>
        <w:jc w:val="both"/>
        <w:rPr>
          <w:lang w:val="en-US"/>
        </w:rPr>
      </w:pPr>
      <w:r w:rsidRPr="00B42EE7">
        <w:rPr>
          <w:lang w:val="en-US"/>
        </w:rPr>
        <w:t>ensure staffing, resources and provision can meet identified needs</w:t>
      </w:r>
    </w:p>
    <w:p w14:paraId="26CC006D" w14:textId="77777777" w:rsidR="00B42EE7" w:rsidRPr="00B42EE7" w:rsidRDefault="00B42EE7" w:rsidP="00B42EE7">
      <w:pPr>
        <w:numPr>
          <w:ilvl w:val="0"/>
          <w:numId w:val="17"/>
        </w:numPr>
        <w:jc w:val="both"/>
        <w:rPr>
          <w:lang w:val="en-US"/>
        </w:rPr>
      </w:pPr>
      <w:r w:rsidRPr="00B42EE7">
        <w:rPr>
          <w:lang w:val="en-US"/>
        </w:rPr>
        <w:t>ensure safeguarding information is reviewed prior to admission.</w:t>
      </w:r>
    </w:p>
    <w:p w14:paraId="7B392804" w14:textId="77777777" w:rsidR="00B42EE7" w:rsidRPr="00D57259" w:rsidRDefault="00B42EE7" w:rsidP="00B42EE7">
      <w:pPr>
        <w:jc w:val="both"/>
        <w:rPr>
          <w:b/>
          <w:bCs/>
          <w:sz w:val="24"/>
          <w:szCs w:val="24"/>
          <w:lang w:val="en-US"/>
        </w:rPr>
      </w:pPr>
      <w:r w:rsidRPr="00D57259">
        <w:rPr>
          <w:b/>
          <w:bCs/>
          <w:sz w:val="24"/>
          <w:szCs w:val="24"/>
          <w:lang w:val="en-US"/>
        </w:rPr>
        <w:t>4.3 Designated Safeguarding Lead (DSL)</w:t>
      </w:r>
    </w:p>
    <w:p w14:paraId="5AC11A29" w14:textId="77777777" w:rsidR="00B42EE7" w:rsidRPr="00B42EE7" w:rsidRDefault="00B42EE7" w:rsidP="00B42EE7">
      <w:pPr>
        <w:jc w:val="both"/>
        <w:rPr>
          <w:lang w:val="en-US"/>
        </w:rPr>
      </w:pPr>
      <w:r w:rsidRPr="00B42EE7">
        <w:rPr>
          <w:lang w:val="en-US"/>
        </w:rPr>
        <w:t>The DSL will:</w:t>
      </w:r>
    </w:p>
    <w:p w14:paraId="3D1588B6" w14:textId="77777777" w:rsidR="00B42EE7" w:rsidRPr="00B42EE7" w:rsidRDefault="00B42EE7" w:rsidP="00B42EE7">
      <w:pPr>
        <w:numPr>
          <w:ilvl w:val="0"/>
          <w:numId w:val="18"/>
        </w:numPr>
        <w:jc w:val="both"/>
        <w:rPr>
          <w:lang w:val="en-US"/>
        </w:rPr>
      </w:pPr>
      <w:r w:rsidRPr="00B42EE7">
        <w:rPr>
          <w:lang w:val="en-US"/>
        </w:rPr>
        <w:t>review safeguarding information provided during the referral process</w:t>
      </w:r>
    </w:p>
    <w:p w14:paraId="7E2A8495" w14:textId="77777777" w:rsidR="00B42EE7" w:rsidRPr="00B42EE7" w:rsidRDefault="00B42EE7" w:rsidP="00B42EE7">
      <w:pPr>
        <w:numPr>
          <w:ilvl w:val="0"/>
          <w:numId w:val="18"/>
        </w:numPr>
        <w:jc w:val="both"/>
        <w:rPr>
          <w:lang w:val="en-US"/>
        </w:rPr>
      </w:pPr>
      <w:r w:rsidRPr="00B42EE7">
        <w:rPr>
          <w:lang w:val="en-US"/>
        </w:rPr>
        <w:lastRenderedPageBreak/>
        <w:t>assess any known safeguarding risks</w:t>
      </w:r>
    </w:p>
    <w:p w14:paraId="402D397F" w14:textId="77777777" w:rsidR="00B42EE7" w:rsidRPr="00B42EE7" w:rsidRDefault="00B42EE7" w:rsidP="00B42EE7">
      <w:pPr>
        <w:numPr>
          <w:ilvl w:val="0"/>
          <w:numId w:val="18"/>
        </w:numPr>
        <w:jc w:val="both"/>
        <w:rPr>
          <w:lang w:val="en-US"/>
        </w:rPr>
      </w:pPr>
      <w:r w:rsidRPr="00B42EE7">
        <w:rPr>
          <w:lang w:val="en-US"/>
        </w:rPr>
        <w:t>ensure appropriate support plans and risk assessments are in place</w:t>
      </w:r>
    </w:p>
    <w:p w14:paraId="2203903C" w14:textId="77777777" w:rsidR="00B42EE7" w:rsidRPr="00B42EE7" w:rsidRDefault="00B42EE7" w:rsidP="00B42EE7">
      <w:pPr>
        <w:numPr>
          <w:ilvl w:val="0"/>
          <w:numId w:val="18"/>
        </w:numPr>
        <w:jc w:val="both"/>
        <w:rPr>
          <w:lang w:val="en-US"/>
        </w:rPr>
      </w:pPr>
      <w:r w:rsidRPr="00B42EE7">
        <w:rPr>
          <w:lang w:val="en-US"/>
        </w:rPr>
        <w:t>facilitate the transfer and secure storage of child protection records</w:t>
      </w:r>
    </w:p>
    <w:p w14:paraId="7DC11221" w14:textId="5E35100B" w:rsidR="00B42EE7" w:rsidRPr="00B42EE7" w:rsidRDefault="00B42EE7" w:rsidP="00B42EE7">
      <w:pPr>
        <w:numPr>
          <w:ilvl w:val="0"/>
          <w:numId w:val="18"/>
        </w:numPr>
        <w:jc w:val="both"/>
        <w:rPr>
          <w:lang w:val="en-US"/>
        </w:rPr>
      </w:pPr>
      <w:r w:rsidRPr="00B42EE7">
        <w:rPr>
          <w:lang w:val="en-US"/>
        </w:rPr>
        <w:t xml:space="preserve">liaise with external agencies where necessary. </w:t>
      </w:r>
    </w:p>
    <w:p w14:paraId="72E16F00" w14:textId="34B54C9D" w:rsidR="00B42EE7" w:rsidRPr="00B42EE7" w:rsidRDefault="00B42EE7" w:rsidP="00B42EE7">
      <w:pPr>
        <w:jc w:val="both"/>
        <w:rPr>
          <w:lang w:val="en-US"/>
        </w:rPr>
      </w:pPr>
    </w:p>
    <w:p w14:paraId="4D6C4C4F" w14:textId="77777777" w:rsidR="00B42EE7" w:rsidRPr="00D57259" w:rsidRDefault="00B42EE7" w:rsidP="00B42EE7">
      <w:pPr>
        <w:jc w:val="both"/>
        <w:rPr>
          <w:b/>
          <w:bCs/>
          <w:sz w:val="24"/>
          <w:szCs w:val="24"/>
          <w:lang w:val="en-US"/>
        </w:rPr>
      </w:pPr>
      <w:r w:rsidRPr="00D57259">
        <w:rPr>
          <w:b/>
          <w:bCs/>
          <w:sz w:val="24"/>
          <w:szCs w:val="24"/>
          <w:lang w:val="en-US"/>
        </w:rPr>
        <w:t>5.0 REFERRAL PROCESS</w:t>
      </w:r>
    </w:p>
    <w:p w14:paraId="4EB84F89" w14:textId="77777777" w:rsidR="00B42EE7" w:rsidRPr="00B42EE7" w:rsidRDefault="00B42EE7" w:rsidP="00B42EE7">
      <w:pPr>
        <w:jc w:val="both"/>
        <w:rPr>
          <w:lang w:val="en-US"/>
        </w:rPr>
      </w:pPr>
      <w:r w:rsidRPr="00B42EE7">
        <w:rPr>
          <w:lang w:val="en-US"/>
        </w:rPr>
        <w:t>Referrals are typically received from local authorities.</w:t>
      </w:r>
    </w:p>
    <w:p w14:paraId="0FD016A3" w14:textId="77777777" w:rsidR="00B42EE7" w:rsidRPr="00B42EE7" w:rsidRDefault="00B42EE7" w:rsidP="00B42EE7">
      <w:pPr>
        <w:jc w:val="both"/>
        <w:rPr>
          <w:lang w:val="en-US"/>
        </w:rPr>
      </w:pPr>
      <w:r w:rsidRPr="00B42EE7">
        <w:rPr>
          <w:lang w:val="en-US"/>
        </w:rPr>
        <w:t>The referral process will normally include:</w:t>
      </w:r>
    </w:p>
    <w:p w14:paraId="3D0112DA" w14:textId="77777777" w:rsidR="00B42EE7" w:rsidRPr="00B42EE7" w:rsidRDefault="00B42EE7" w:rsidP="00B42EE7">
      <w:pPr>
        <w:numPr>
          <w:ilvl w:val="0"/>
          <w:numId w:val="19"/>
        </w:numPr>
        <w:jc w:val="both"/>
        <w:rPr>
          <w:lang w:val="en-US"/>
        </w:rPr>
      </w:pPr>
      <w:r w:rsidRPr="00B42EE7">
        <w:rPr>
          <w:lang w:val="en-US"/>
        </w:rPr>
        <w:t>Receipt of referral documentation.</w:t>
      </w:r>
    </w:p>
    <w:p w14:paraId="6D3D1267" w14:textId="77777777" w:rsidR="00B42EE7" w:rsidRPr="00B42EE7" w:rsidRDefault="00B42EE7" w:rsidP="00B42EE7">
      <w:pPr>
        <w:numPr>
          <w:ilvl w:val="0"/>
          <w:numId w:val="19"/>
        </w:numPr>
        <w:jc w:val="both"/>
        <w:rPr>
          <w:lang w:val="en-US"/>
        </w:rPr>
      </w:pPr>
      <w:r w:rsidRPr="00B42EE7">
        <w:rPr>
          <w:lang w:val="en-US"/>
        </w:rPr>
        <w:t xml:space="preserve">Review of: </w:t>
      </w:r>
    </w:p>
    <w:p w14:paraId="5AF7F81F" w14:textId="77777777" w:rsidR="00B42EE7" w:rsidRPr="00B42EE7" w:rsidRDefault="00B42EE7" w:rsidP="00B42EE7">
      <w:pPr>
        <w:numPr>
          <w:ilvl w:val="1"/>
          <w:numId w:val="19"/>
        </w:numPr>
        <w:jc w:val="both"/>
        <w:rPr>
          <w:lang w:val="en-US"/>
        </w:rPr>
      </w:pPr>
      <w:r w:rsidRPr="00B42EE7">
        <w:rPr>
          <w:lang w:val="en-US"/>
        </w:rPr>
        <w:t>EHCP</w:t>
      </w:r>
    </w:p>
    <w:p w14:paraId="75F69D18" w14:textId="77777777" w:rsidR="00B42EE7" w:rsidRPr="00B42EE7" w:rsidRDefault="00B42EE7" w:rsidP="00B42EE7">
      <w:pPr>
        <w:numPr>
          <w:ilvl w:val="1"/>
          <w:numId w:val="19"/>
        </w:numPr>
        <w:jc w:val="both"/>
        <w:rPr>
          <w:lang w:val="en-US"/>
        </w:rPr>
      </w:pPr>
      <w:r w:rsidRPr="00B42EE7">
        <w:rPr>
          <w:lang w:val="en-US"/>
        </w:rPr>
        <w:t>professional reports</w:t>
      </w:r>
    </w:p>
    <w:p w14:paraId="10F587C6" w14:textId="77777777" w:rsidR="00B42EE7" w:rsidRPr="00B42EE7" w:rsidRDefault="00B42EE7" w:rsidP="00B42EE7">
      <w:pPr>
        <w:numPr>
          <w:ilvl w:val="1"/>
          <w:numId w:val="19"/>
        </w:numPr>
        <w:jc w:val="both"/>
        <w:rPr>
          <w:lang w:val="en-US"/>
        </w:rPr>
      </w:pPr>
      <w:r w:rsidRPr="00B42EE7">
        <w:rPr>
          <w:lang w:val="en-US"/>
        </w:rPr>
        <w:t>educational records</w:t>
      </w:r>
    </w:p>
    <w:p w14:paraId="366679B1" w14:textId="77777777" w:rsidR="00B42EE7" w:rsidRPr="00B42EE7" w:rsidRDefault="00B42EE7" w:rsidP="00B42EE7">
      <w:pPr>
        <w:numPr>
          <w:ilvl w:val="1"/>
          <w:numId w:val="19"/>
        </w:numPr>
        <w:jc w:val="both"/>
        <w:rPr>
          <w:lang w:val="en-US"/>
        </w:rPr>
      </w:pPr>
      <w:r w:rsidRPr="00B42EE7">
        <w:rPr>
          <w:lang w:val="en-US"/>
        </w:rPr>
        <w:t>attendance information</w:t>
      </w:r>
    </w:p>
    <w:p w14:paraId="14574F13" w14:textId="77777777" w:rsidR="00B42EE7" w:rsidRPr="00B42EE7" w:rsidRDefault="00B42EE7" w:rsidP="00B42EE7">
      <w:pPr>
        <w:numPr>
          <w:ilvl w:val="1"/>
          <w:numId w:val="19"/>
        </w:numPr>
        <w:jc w:val="both"/>
        <w:rPr>
          <w:lang w:val="en-US"/>
        </w:rPr>
      </w:pPr>
      <w:r w:rsidRPr="00B42EE7">
        <w:rPr>
          <w:lang w:val="en-US"/>
        </w:rPr>
        <w:t>safeguarding information</w:t>
      </w:r>
    </w:p>
    <w:p w14:paraId="74814239" w14:textId="77777777" w:rsidR="00B42EE7" w:rsidRPr="00B42EE7" w:rsidRDefault="00B42EE7" w:rsidP="00B42EE7">
      <w:pPr>
        <w:numPr>
          <w:ilvl w:val="1"/>
          <w:numId w:val="19"/>
        </w:numPr>
        <w:jc w:val="both"/>
        <w:rPr>
          <w:lang w:val="en-US"/>
        </w:rPr>
      </w:pPr>
      <w:r w:rsidRPr="00B42EE7">
        <w:rPr>
          <w:lang w:val="en-US"/>
        </w:rPr>
        <w:t>behaviour and risk assessments where available.</w:t>
      </w:r>
    </w:p>
    <w:p w14:paraId="1DD67900" w14:textId="77777777" w:rsidR="00B42EE7" w:rsidRPr="00B42EE7" w:rsidRDefault="00B42EE7" w:rsidP="00B42EE7">
      <w:pPr>
        <w:numPr>
          <w:ilvl w:val="0"/>
          <w:numId w:val="19"/>
        </w:numPr>
        <w:jc w:val="both"/>
        <w:rPr>
          <w:lang w:val="en-US"/>
        </w:rPr>
      </w:pPr>
      <w:r w:rsidRPr="00B42EE7">
        <w:rPr>
          <w:lang w:val="en-US"/>
        </w:rPr>
        <w:t>Initial consideration by the Headteacher and relevant senior leaders.</w:t>
      </w:r>
    </w:p>
    <w:p w14:paraId="47ECA4E1" w14:textId="77777777" w:rsidR="00B42EE7" w:rsidRPr="00B42EE7" w:rsidRDefault="00B42EE7" w:rsidP="00B42EE7">
      <w:pPr>
        <w:numPr>
          <w:ilvl w:val="0"/>
          <w:numId w:val="19"/>
        </w:numPr>
        <w:jc w:val="both"/>
        <w:rPr>
          <w:lang w:val="en-US"/>
        </w:rPr>
      </w:pPr>
      <w:r w:rsidRPr="00B42EE7">
        <w:rPr>
          <w:lang w:val="en-US"/>
        </w:rPr>
        <w:t>Determination of whether the school may be able to meet the pupil's needs.</w:t>
      </w:r>
    </w:p>
    <w:p w14:paraId="5C7E2833" w14:textId="77777777" w:rsidR="00B42EE7" w:rsidRPr="00B42EE7" w:rsidRDefault="00B42EE7" w:rsidP="00B42EE7">
      <w:pPr>
        <w:numPr>
          <w:ilvl w:val="0"/>
          <w:numId w:val="19"/>
        </w:numPr>
        <w:jc w:val="both"/>
        <w:rPr>
          <w:lang w:val="en-US"/>
        </w:rPr>
      </w:pPr>
      <w:r w:rsidRPr="00B42EE7">
        <w:rPr>
          <w:lang w:val="en-US"/>
        </w:rPr>
        <w:t>Consultation with parents/carers and the placing local authority.</w:t>
      </w:r>
    </w:p>
    <w:p w14:paraId="6ED90BE9" w14:textId="77777777" w:rsidR="00B42EE7" w:rsidRPr="00B42EE7" w:rsidRDefault="00B42EE7" w:rsidP="00B42EE7">
      <w:pPr>
        <w:numPr>
          <w:ilvl w:val="0"/>
          <w:numId w:val="19"/>
        </w:numPr>
        <w:jc w:val="both"/>
        <w:rPr>
          <w:lang w:val="en-US"/>
        </w:rPr>
      </w:pPr>
      <w:r w:rsidRPr="00B42EE7">
        <w:rPr>
          <w:lang w:val="en-US"/>
        </w:rPr>
        <w:t>Home visit where appropriate.</w:t>
      </w:r>
    </w:p>
    <w:p w14:paraId="17AACC41" w14:textId="77777777" w:rsidR="00B42EE7" w:rsidRPr="00B42EE7" w:rsidRDefault="00B42EE7" w:rsidP="00B42EE7">
      <w:pPr>
        <w:numPr>
          <w:ilvl w:val="0"/>
          <w:numId w:val="19"/>
        </w:numPr>
        <w:jc w:val="both"/>
        <w:rPr>
          <w:lang w:val="en-US"/>
        </w:rPr>
      </w:pPr>
      <w:r w:rsidRPr="00B42EE7">
        <w:rPr>
          <w:lang w:val="en-US"/>
        </w:rPr>
        <w:t>School visit for the child or young person and their family.</w:t>
      </w:r>
    </w:p>
    <w:p w14:paraId="0E6A8E97" w14:textId="77777777" w:rsidR="00B42EE7" w:rsidRPr="00B42EE7" w:rsidRDefault="00B42EE7" w:rsidP="00B42EE7">
      <w:pPr>
        <w:numPr>
          <w:ilvl w:val="0"/>
          <w:numId w:val="19"/>
        </w:numPr>
        <w:jc w:val="both"/>
        <w:rPr>
          <w:lang w:val="en-US"/>
        </w:rPr>
      </w:pPr>
      <w:r w:rsidRPr="00B42EE7">
        <w:rPr>
          <w:lang w:val="en-US"/>
        </w:rPr>
        <w:t>Further assessment of suitability.</w:t>
      </w:r>
    </w:p>
    <w:p w14:paraId="28ECFA71" w14:textId="77777777" w:rsidR="00B42EE7" w:rsidRPr="00B42EE7" w:rsidRDefault="00B42EE7" w:rsidP="00B42EE7">
      <w:pPr>
        <w:numPr>
          <w:ilvl w:val="0"/>
          <w:numId w:val="19"/>
        </w:numPr>
        <w:jc w:val="both"/>
        <w:rPr>
          <w:lang w:val="en-US"/>
        </w:rPr>
      </w:pPr>
      <w:r w:rsidRPr="00B42EE7">
        <w:rPr>
          <w:lang w:val="en-US"/>
        </w:rPr>
        <w:t>Offer of placement to the commissioning local authority.</w:t>
      </w:r>
    </w:p>
    <w:p w14:paraId="265094BF" w14:textId="77777777" w:rsidR="00B42EE7" w:rsidRPr="00B42EE7" w:rsidRDefault="00B42EE7" w:rsidP="00B42EE7">
      <w:pPr>
        <w:numPr>
          <w:ilvl w:val="0"/>
          <w:numId w:val="19"/>
        </w:numPr>
        <w:jc w:val="both"/>
        <w:rPr>
          <w:lang w:val="en-US"/>
        </w:rPr>
      </w:pPr>
      <w:r w:rsidRPr="00B42EE7">
        <w:rPr>
          <w:lang w:val="en-US"/>
        </w:rPr>
        <w:t>Formal agreement of placement.</w:t>
      </w:r>
    </w:p>
    <w:p w14:paraId="7C67391A" w14:textId="77777777" w:rsidR="00B42EE7" w:rsidRPr="00B42EE7" w:rsidRDefault="00B42EE7" w:rsidP="00B42EE7">
      <w:pPr>
        <w:numPr>
          <w:ilvl w:val="0"/>
          <w:numId w:val="19"/>
        </w:numPr>
        <w:jc w:val="both"/>
        <w:rPr>
          <w:lang w:val="en-US"/>
        </w:rPr>
      </w:pPr>
      <w:r w:rsidRPr="00B42EE7">
        <w:rPr>
          <w:lang w:val="en-US"/>
        </w:rPr>
        <w:t>Confirmation of start date and transition arrangements.</w:t>
      </w:r>
    </w:p>
    <w:p w14:paraId="1F0692DB" w14:textId="77777777" w:rsidR="00B42EE7" w:rsidRPr="00B42EE7" w:rsidRDefault="00B42EE7" w:rsidP="00B42EE7">
      <w:pPr>
        <w:jc w:val="both"/>
        <w:rPr>
          <w:lang w:val="en-US"/>
        </w:rPr>
      </w:pPr>
      <w:r w:rsidRPr="00B42EE7">
        <w:rPr>
          <w:lang w:val="en-US"/>
        </w:rPr>
        <w:t>The school reserves the right to decline a referral where:</w:t>
      </w:r>
    </w:p>
    <w:p w14:paraId="5A3CB180" w14:textId="77777777" w:rsidR="00B42EE7" w:rsidRPr="00B42EE7" w:rsidRDefault="00B42EE7" w:rsidP="00B42EE7">
      <w:pPr>
        <w:numPr>
          <w:ilvl w:val="0"/>
          <w:numId w:val="20"/>
        </w:numPr>
        <w:jc w:val="both"/>
        <w:rPr>
          <w:lang w:val="en-US"/>
        </w:rPr>
      </w:pPr>
      <w:r w:rsidRPr="00B42EE7">
        <w:rPr>
          <w:lang w:val="en-US"/>
        </w:rPr>
        <w:t>the school cannot safely meet need</w:t>
      </w:r>
    </w:p>
    <w:p w14:paraId="65726273" w14:textId="77777777" w:rsidR="00B42EE7" w:rsidRPr="00B42EE7" w:rsidRDefault="00B42EE7" w:rsidP="00B42EE7">
      <w:pPr>
        <w:numPr>
          <w:ilvl w:val="0"/>
          <w:numId w:val="20"/>
        </w:numPr>
        <w:jc w:val="both"/>
        <w:rPr>
          <w:lang w:val="en-US"/>
        </w:rPr>
      </w:pPr>
      <w:r w:rsidRPr="00B42EE7">
        <w:rPr>
          <w:lang w:val="en-US"/>
        </w:rPr>
        <w:t>required provision cannot reasonably be provided</w:t>
      </w:r>
    </w:p>
    <w:p w14:paraId="7037C5A5" w14:textId="77777777" w:rsidR="00B42EE7" w:rsidRPr="00B42EE7" w:rsidRDefault="00B42EE7" w:rsidP="00B42EE7">
      <w:pPr>
        <w:numPr>
          <w:ilvl w:val="0"/>
          <w:numId w:val="20"/>
        </w:numPr>
        <w:jc w:val="both"/>
        <w:rPr>
          <w:lang w:val="en-US"/>
        </w:rPr>
      </w:pPr>
      <w:r w:rsidRPr="00B42EE7">
        <w:rPr>
          <w:lang w:val="en-US"/>
        </w:rPr>
        <w:t>admission would have a significant adverse impact on the efficient education or welfare of existing pupils</w:t>
      </w:r>
    </w:p>
    <w:p w14:paraId="26A62C0D" w14:textId="7435698A" w:rsidR="00B42EE7" w:rsidRPr="00B42EE7" w:rsidRDefault="00B42EE7" w:rsidP="00B42EE7">
      <w:pPr>
        <w:numPr>
          <w:ilvl w:val="0"/>
          <w:numId w:val="20"/>
        </w:numPr>
        <w:jc w:val="both"/>
        <w:rPr>
          <w:lang w:val="en-US"/>
        </w:rPr>
      </w:pPr>
      <w:r w:rsidRPr="00B42EE7">
        <w:rPr>
          <w:lang w:val="en-US"/>
        </w:rPr>
        <w:t xml:space="preserve">safeguarding considerations indicate the placement would be unsuitable. </w:t>
      </w:r>
    </w:p>
    <w:p w14:paraId="4FF4B1C8" w14:textId="401EC925" w:rsidR="00B42EE7" w:rsidRDefault="00B42EE7" w:rsidP="00B42EE7">
      <w:pPr>
        <w:jc w:val="both"/>
        <w:rPr>
          <w:lang w:val="en-US"/>
        </w:rPr>
      </w:pPr>
    </w:p>
    <w:p w14:paraId="35D39824" w14:textId="77777777" w:rsidR="00CE7A2C" w:rsidRPr="00B42EE7" w:rsidRDefault="00CE7A2C" w:rsidP="00B42EE7">
      <w:pPr>
        <w:jc w:val="both"/>
        <w:rPr>
          <w:lang w:val="en-US"/>
        </w:rPr>
      </w:pPr>
    </w:p>
    <w:p w14:paraId="7955354C" w14:textId="77777777" w:rsidR="00B42EE7" w:rsidRPr="00D57259" w:rsidRDefault="00B42EE7" w:rsidP="00B42EE7">
      <w:pPr>
        <w:jc w:val="both"/>
        <w:rPr>
          <w:b/>
          <w:bCs/>
          <w:sz w:val="24"/>
          <w:szCs w:val="24"/>
          <w:lang w:val="en-US"/>
        </w:rPr>
      </w:pPr>
      <w:r w:rsidRPr="00D57259">
        <w:rPr>
          <w:b/>
          <w:bCs/>
          <w:sz w:val="24"/>
          <w:szCs w:val="24"/>
          <w:lang w:val="en-US"/>
        </w:rPr>
        <w:t>6.0 SAFEGUARDING DURING ADMISSION</w:t>
      </w:r>
    </w:p>
    <w:p w14:paraId="54EA972C" w14:textId="77777777" w:rsidR="00B42EE7" w:rsidRPr="00B42EE7" w:rsidRDefault="00B42EE7" w:rsidP="00B42EE7">
      <w:pPr>
        <w:jc w:val="both"/>
        <w:rPr>
          <w:lang w:val="en-US"/>
        </w:rPr>
      </w:pPr>
      <w:r w:rsidRPr="00B42EE7">
        <w:rPr>
          <w:lang w:val="en-US"/>
        </w:rPr>
        <w:t>Safeguarding is an integral part of the admissions process.</w:t>
      </w:r>
    </w:p>
    <w:p w14:paraId="46B668D9" w14:textId="77777777" w:rsidR="00B42EE7" w:rsidRPr="00B42EE7" w:rsidRDefault="00B42EE7" w:rsidP="00B42EE7">
      <w:pPr>
        <w:jc w:val="both"/>
        <w:rPr>
          <w:lang w:val="en-US"/>
        </w:rPr>
      </w:pPr>
      <w:r w:rsidRPr="00B42EE7">
        <w:rPr>
          <w:lang w:val="en-US"/>
        </w:rPr>
        <w:t>Prior to admission, the school will seek and review relevant safeguarding information, including:</w:t>
      </w:r>
    </w:p>
    <w:p w14:paraId="5EE11BF4" w14:textId="77777777" w:rsidR="00B42EE7" w:rsidRPr="00B42EE7" w:rsidRDefault="00B42EE7" w:rsidP="00B42EE7">
      <w:pPr>
        <w:numPr>
          <w:ilvl w:val="0"/>
          <w:numId w:val="21"/>
        </w:numPr>
        <w:jc w:val="both"/>
        <w:rPr>
          <w:lang w:val="en-US"/>
        </w:rPr>
      </w:pPr>
      <w:r w:rsidRPr="00B42EE7">
        <w:rPr>
          <w:lang w:val="en-US"/>
        </w:rPr>
        <w:t>child protection records</w:t>
      </w:r>
    </w:p>
    <w:p w14:paraId="7CFA58A5" w14:textId="77777777" w:rsidR="00B42EE7" w:rsidRPr="00B42EE7" w:rsidRDefault="00B42EE7" w:rsidP="00B42EE7">
      <w:pPr>
        <w:numPr>
          <w:ilvl w:val="0"/>
          <w:numId w:val="21"/>
        </w:numPr>
        <w:jc w:val="both"/>
        <w:rPr>
          <w:lang w:val="en-US"/>
        </w:rPr>
      </w:pPr>
      <w:r w:rsidRPr="00B42EE7">
        <w:rPr>
          <w:lang w:val="en-US"/>
        </w:rPr>
        <w:t>early help involvement</w:t>
      </w:r>
    </w:p>
    <w:p w14:paraId="2B27BF8F" w14:textId="77777777" w:rsidR="00B42EE7" w:rsidRPr="00B42EE7" w:rsidRDefault="00B42EE7" w:rsidP="00B42EE7">
      <w:pPr>
        <w:numPr>
          <w:ilvl w:val="0"/>
          <w:numId w:val="21"/>
        </w:numPr>
        <w:jc w:val="both"/>
        <w:rPr>
          <w:lang w:val="en-US"/>
        </w:rPr>
      </w:pPr>
      <w:r w:rsidRPr="00B42EE7">
        <w:rPr>
          <w:lang w:val="en-US"/>
        </w:rPr>
        <w:t>social care involvement</w:t>
      </w:r>
    </w:p>
    <w:p w14:paraId="2EEC901D" w14:textId="77777777" w:rsidR="00B42EE7" w:rsidRPr="00B42EE7" w:rsidRDefault="00B42EE7" w:rsidP="00B42EE7">
      <w:pPr>
        <w:numPr>
          <w:ilvl w:val="0"/>
          <w:numId w:val="21"/>
        </w:numPr>
        <w:jc w:val="both"/>
        <w:rPr>
          <w:lang w:val="en-US"/>
        </w:rPr>
      </w:pPr>
      <w:r w:rsidRPr="00B42EE7">
        <w:rPr>
          <w:lang w:val="en-US"/>
        </w:rPr>
        <w:t>attendance history</w:t>
      </w:r>
    </w:p>
    <w:p w14:paraId="44618718" w14:textId="77777777" w:rsidR="00B42EE7" w:rsidRPr="00B42EE7" w:rsidRDefault="00B42EE7" w:rsidP="00B42EE7">
      <w:pPr>
        <w:numPr>
          <w:ilvl w:val="0"/>
          <w:numId w:val="21"/>
        </w:numPr>
        <w:jc w:val="both"/>
        <w:rPr>
          <w:lang w:val="en-US"/>
        </w:rPr>
      </w:pPr>
      <w:r w:rsidRPr="00B42EE7">
        <w:rPr>
          <w:lang w:val="en-US"/>
        </w:rPr>
        <w:t>exclusion records</w:t>
      </w:r>
    </w:p>
    <w:p w14:paraId="6C888666" w14:textId="77777777" w:rsidR="00B42EE7" w:rsidRPr="00B42EE7" w:rsidRDefault="00B42EE7" w:rsidP="00B42EE7">
      <w:pPr>
        <w:numPr>
          <w:ilvl w:val="0"/>
          <w:numId w:val="21"/>
        </w:numPr>
        <w:jc w:val="both"/>
        <w:rPr>
          <w:lang w:val="en-US"/>
        </w:rPr>
      </w:pPr>
      <w:r w:rsidRPr="00B42EE7">
        <w:rPr>
          <w:lang w:val="en-US"/>
        </w:rPr>
        <w:t>behaviour support plans</w:t>
      </w:r>
    </w:p>
    <w:p w14:paraId="4C98D95C" w14:textId="77777777" w:rsidR="00B42EE7" w:rsidRPr="00B42EE7" w:rsidRDefault="00B42EE7" w:rsidP="00B42EE7">
      <w:pPr>
        <w:numPr>
          <w:ilvl w:val="0"/>
          <w:numId w:val="21"/>
        </w:numPr>
        <w:jc w:val="both"/>
        <w:rPr>
          <w:lang w:val="en-US"/>
        </w:rPr>
      </w:pPr>
      <w:r w:rsidRPr="00B42EE7">
        <w:rPr>
          <w:lang w:val="en-US"/>
        </w:rPr>
        <w:t>risk assessments</w:t>
      </w:r>
    </w:p>
    <w:p w14:paraId="1ED78440" w14:textId="77777777" w:rsidR="00B42EE7" w:rsidRPr="00B42EE7" w:rsidRDefault="00B42EE7" w:rsidP="00B42EE7">
      <w:pPr>
        <w:numPr>
          <w:ilvl w:val="0"/>
          <w:numId w:val="21"/>
        </w:numPr>
        <w:jc w:val="both"/>
        <w:rPr>
          <w:lang w:val="en-US"/>
        </w:rPr>
      </w:pPr>
      <w:r w:rsidRPr="00B42EE7">
        <w:rPr>
          <w:lang w:val="en-US"/>
        </w:rPr>
        <w:t>health information</w:t>
      </w:r>
    </w:p>
    <w:p w14:paraId="4CF95F52" w14:textId="77777777" w:rsidR="00B42EE7" w:rsidRPr="00B42EE7" w:rsidRDefault="00B42EE7" w:rsidP="00B42EE7">
      <w:pPr>
        <w:numPr>
          <w:ilvl w:val="0"/>
          <w:numId w:val="21"/>
        </w:numPr>
        <w:jc w:val="both"/>
        <w:rPr>
          <w:lang w:val="en-US"/>
        </w:rPr>
      </w:pPr>
      <w:r w:rsidRPr="00B42EE7">
        <w:rPr>
          <w:lang w:val="en-US"/>
        </w:rPr>
        <w:t>information relating to exploitation, radicalisation, online safety concerns or contextual safeguarding risks.</w:t>
      </w:r>
    </w:p>
    <w:p w14:paraId="15CA9EFD" w14:textId="77777777" w:rsidR="00B42EE7" w:rsidRPr="00B42EE7" w:rsidRDefault="00B42EE7" w:rsidP="00B42EE7">
      <w:pPr>
        <w:jc w:val="both"/>
        <w:rPr>
          <w:lang w:val="en-US"/>
        </w:rPr>
      </w:pPr>
      <w:r w:rsidRPr="00B42EE7">
        <w:rPr>
          <w:lang w:val="en-US"/>
        </w:rPr>
        <w:t>The school will ensure that safeguarding records are transferred securely and handled in accordance with statutory guidance and data protection requirements.</w:t>
      </w:r>
    </w:p>
    <w:p w14:paraId="19420D5B" w14:textId="3A3259F3" w:rsidR="00B42EE7" w:rsidRPr="00B42EE7" w:rsidRDefault="00B42EE7" w:rsidP="00B42EE7">
      <w:pPr>
        <w:jc w:val="both"/>
        <w:rPr>
          <w:lang w:val="en-US"/>
        </w:rPr>
      </w:pPr>
      <w:r w:rsidRPr="00B42EE7">
        <w:rPr>
          <w:lang w:val="en-US"/>
        </w:rPr>
        <w:t xml:space="preserve">No child will be admitted without consideration of known safeguarding risks and the support required to manage them appropriately. </w:t>
      </w:r>
    </w:p>
    <w:p w14:paraId="16070D70" w14:textId="38B19ED0" w:rsidR="00B42EE7" w:rsidRPr="00B42EE7" w:rsidRDefault="00B42EE7" w:rsidP="00B42EE7">
      <w:pPr>
        <w:jc w:val="both"/>
        <w:rPr>
          <w:lang w:val="en-US"/>
        </w:rPr>
      </w:pPr>
    </w:p>
    <w:p w14:paraId="279B5010" w14:textId="77777777" w:rsidR="00B42EE7" w:rsidRPr="00D57259" w:rsidRDefault="00B42EE7" w:rsidP="00B42EE7">
      <w:pPr>
        <w:jc w:val="both"/>
        <w:rPr>
          <w:b/>
          <w:bCs/>
          <w:sz w:val="24"/>
          <w:szCs w:val="24"/>
          <w:lang w:val="en-US"/>
        </w:rPr>
      </w:pPr>
      <w:r w:rsidRPr="00D57259">
        <w:rPr>
          <w:b/>
          <w:bCs/>
          <w:sz w:val="24"/>
          <w:szCs w:val="24"/>
          <w:lang w:val="en-US"/>
        </w:rPr>
        <w:t>7.0 ADMISSIONS PROCESS</w:t>
      </w:r>
    </w:p>
    <w:p w14:paraId="0C5B4F81" w14:textId="77777777" w:rsidR="00B42EE7" w:rsidRPr="00B42EE7" w:rsidRDefault="00B42EE7" w:rsidP="00B42EE7">
      <w:pPr>
        <w:jc w:val="both"/>
        <w:rPr>
          <w:lang w:val="en-US"/>
        </w:rPr>
      </w:pPr>
      <w:r w:rsidRPr="00B42EE7">
        <w:rPr>
          <w:lang w:val="en-US"/>
        </w:rPr>
        <w:t>Prior to admission the school will ensure:</w:t>
      </w:r>
    </w:p>
    <w:p w14:paraId="2605CB9A" w14:textId="77777777" w:rsidR="00B42EE7" w:rsidRPr="00B42EE7" w:rsidRDefault="00B42EE7" w:rsidP="00B42EE7">
      <w:pPr>
        <w:numPr>
          <w:ilvl w:val="0"/>
          <w:numId w:val="22"/>
        </w:numPr>
        <w:jc w:val="both"/>
        <w:rPr>
          <w:lang w:val="en-US"/>
        </w:rPr>
      </w:pPr>
      <w:r w:rsidRPr="00B42EE7">
        <w:rPr>
          <w:lang w:val="en-US"/>
        </w:rPr>
        <w:t>identified needs can be met through existing provision or additional agreed resources</w:t>
      </w:r>
    </w:p>
    <w:p w14:paraId="47608E37" w14:textId="77777777" w:rsidR="00B42EE7" w:rsidRPr="00B42EE7" w:rsidRDefault="00B42EE7" w:rsidP="00B42EE7">
      <w:pPr>
        <w:numPr>
          <w:ilvl w:val="0"/>
          <w:numId w:val="22"/>
        </w:numPr>
        <w:jc w:val="both"/>
        <w:rPr>
          <w:lang w:val="en-US"/>
        </w:rPr>
      </w:pPr>
      <w:r w:rsidRPr="00B42EE7">
        <w:rPr>
          <w:lang w:val="en-US"/>
        </w:rPr>
        <w:t>funding arrangements have been confirmed</w:t>
      </w:r>
    </w:p>
    <w:p w14:paraId="5E3CA174" w14:textId="77777777" w:rsidR="00B42EE7" w:rsidRPr="00B42EE7" w:rsidRDefault="00B42EE7" w:rsidP="00B42EE7">
      <w:pPr>
        <w:numPr>
          <w:ilvl w:val="0"/>
          <w:numId w:val="22"/>
        </w:numPr>
        <w:jc w:val="both"/>
        <w:rPr>
          <w:lang w:val="en-US"/>
        </w:rPr>
      </w:pPr>
      <w:r w:rsidRPr="00B42EE7">
        <w:rPr>
          <w:lang w:val="en-US"/>
        </w:rPr>
        <w:t>contractual documentation has been completed</w:t>
      </w:r>
    </w:p>
    <w:p w14:paraId="570AD84C" w14:textId="77777777" w:rsidR="00B42EE7" w:rsidRPr="00B42EE7" w:rsidRDefault="00B42EE7" w:rsidP="00B42EE7">
      <w:pPr>
        <w:numPr>
          <w:ilvl w:val="0"/>
          <w:numId w:val="22"/>
        </w:numPr>
        <w:jc w:val="both"/>
        <w:rPr>
          <w:lang w:val="en-US"/>
        </w:rPr>
      </w:pPr>
      <w:r w:rsidRPr="00B42EE7">
        <w:rPr>
          <w:lang w:val="en-US"/>
        </w:rPr>
        <w:t>safeguarding information has been reviewed</w:t>
      </w:r>
    </w:p>
    <w:p w14:paraId="5618D0CC" w14:textId="77777777" w:rsidR="00B42EE7" w:rsidRPr="00B42EE7" w:rsidRDefault="00B42EE7" w:rsidP="00B42EE7">
      <w:pPr>
        <w:numPr>
          <w:ilvl w:val="0"/>
          <w:numId w:val="22"/>
        </w:numPr>
        <w:jc w:val="both"/>
        <w:rPr>
          <w:lang w:val="en-US"/>
        </w:rPr>
      </w:pPr>
      <w:r w:rsidRPr="00B42EE7">
        <w:rPr>
          <w:lang w:val="en-US"/>
        </w:rPr>
        <w:t>relevant risk assessments have been completed</w:t>
      </w:r>
    </w:p>
    <w:p w14:paraId="110EFF40" w14:textId="77777777" w:rsidR="00B42EE7" w:rsidRPr="00B42EE7" w:rsidRDefault="00B42EE7" w:rsidP="00B42EE7">
      <w:pPr>
        <w:numPr>
          <w:ilvl w:val="0"/>
          <w:numId w:val="22"/>
        </w:numPr>
        <w:jc w:val="both"/>
        <w:rPr>
          <w:lang w:val="en-US"/>
        </w:rPr>
      </w:pPr>
      <w:r w:rsidRPr="00B42EE7">
        <w:rPr>
          <w:lang w:val="en-US"/>
        </w:rPr>
        <w:t>baseline information has been obtained</w:t>
      </w:r>
    </w:p>
    <w:p w14:paraId="0762E543" w14:textId="77777777" w:rsidR="00B42EE7" w:rsidRPr="00B42EE7" w:rsidRDefault="00B42EE7" w:rsidP="00B42EE7">
      <w:pPr>
        <w:numPr>
          <w:ilvl w:val="0"/>
          <w:numId w:val="22"/>
        </w:numPr>
        <w:jc w:val="both"/>
        <w:rPr>
          <w:lang w:val="en-US"/>
        </w:rPr>
      </w:pPr>
      <w:r w:rsidRPr="00B42EE7">
        <w:rPr>
          <w:lang w:val="en-US"/>
        </w:rPr>
        <w:t>transition plans have been agreed</w:t>
      </w:r>
    </w:p>
    <w:p w14:paraId="7801F8DA" w14:textId="77777777" w:rsidR="00B42EE7" w:rsidRPr="00B42EE7" w:rsidRDefault="00B42EE7" w:rsidP="00B42EE7">
      <w:pPr>
        <w:numPr>
          <w:ilvl w:val="0"/>
          <w:numId w:val="22"/>
        </w:numPr>
        <w:jc w:val="both"/>
        <w:rPr>
          <w:lang w:val="en-US"/>
        </w:rPr>
      </w:pPr>
      <w:r w:rsidRPr="00B42EE7">
        <w:rPr>
          <w:lang w:val="en-US"/>
        </w:rPr>
        <w:t>agreed support arrangements are in place.</w:t>
      </w:r>
    </w:p>
    <w:p w14:paraId="7EB4C844" w14:textId="77777777" w:rsidR="00B42EE7" w:rsidRPr="00B42EE7" w:rsidRDefault="00B42EE7" w:rsidP="00B42EE7">
      <w:pPr>
        <w:jc w:val="both"/>
        <w:rPr>
          <w:lang w:val="en-US"/>
        </w:rPr>
      </w:pPr>
      <w:r w:rsidRPr="00B42EE7">
        <w:rPr>
          <w:lang w:val="en-US"/>
        </w:rPr>
        <w:t>Each pupil will receive a personalised induction programme which may include:</w:t>
      </w:r>
    </w:p>
    <w:p w14:paraId="7873C951" w14:textId="77777777" w:rsidR="00B42EE7" w:rsidRPr="00B42EE7" w:rsidRDefault="00B42EE7" w:rsidP="00B42EE7">
      <w:pPr>
        <w:numPr>
          <w:ilvl w:val="0"/>
          <w:numId w:val="23"/>
        </w:numPr>
        <w:jc w:val="both"/>
        <w:rPr>
          <w:lang w:val="en-US"/>
        </w:rPr>
      </w:pPr>
      <w:r w:rsidRPr="00B42EE7">
        <w:rPr>
          <w:lang w:val="en-US"/>
        </w:rPr>
        <w:t>phased integration</w:t>
      </w:r>
    </w:p>
    <w:p w14:paraId="0CFF28EE" w14:textId="77777777" w:rsidR="00B42EE7" w:rsidRPr="00B42EE7" w:rsidRDefault="00B42EE7" w:rsidP="00B42EE7">
      <w:pPr>
        <w:numPr>
          <w:ilvl w:val="0"/>
          <w:numId w:val="23"/>
        </w:numPr>
        <w:jc w:val="both"/>
        <w:rPr>
          <w:lang w:val="en-US"/>
        </w:rPr>
      </w:pPr>
      <w:r w:rsidRPr="00B42EE7">
        <w:rPr>
          <w:lang w:val="en-US"/>
        </w:rPr>
        <w:t>familiarisation visits</w:t>
      </w:r>
    </w:p>
    <w:p w14:paraId="33D1F9B8" w14:textId="77777777" w:rsidR="00B42EE7" w:rsidRPr="00B42EE7" w:rsidRDefault="00B42EE7" w:rsidP="00B42EE7">
      <w:pPr>
        <w:numPr>
          <w:ilvl w:val="0"/>
          <w:numId w:val="23"/>
        </w:numPr>
        <w:jc w:val="both"/>
        <w:rPr>
          <w:lang w:val="en-US"/>
        </w:rPr>
      </w:pPr>
      <w:r w:rsidRPr="00B42EE7">
        <w:rPr>
          <w:lang w:val="en-US"/>
        </w:rPr>
        <w:t>enhanced pastoral support</w:t>
      </w:r>
    </w:p>
    <w:p w14:paraId="1965D7B8" w14:textId="77777777" w:rsidR="00B42EE7" w:rsidRPr="00B42EE7" w:rsidRDefault="00B42EE7" w:rsidP="00B42EE7">
      <w:pPr>
        <w:numPr>
          <w:ilvl w:val="0"/>
          <w:numId w:val="23"/>
        </w:numPr>
        <w:jc w:val="both"/>
        <w:rPr>
          <w:lang w:val="en-US"/>
        </w:rPr>
      </w:pPr>
      <w:r w:rsidRPr="00B42EE7">
        <w:rPr>
          <w:lang w:val="en-US"/>
        </w:rPr>
        <w:lastRenderedPageBreak/>
        <w:t>assessment activities</w:t>
      </w:r>
    </w:p>
    <w:p w14:paraId="73117972" w14:textId="77777777" w:rsidR="00B42EE7" w:rsidRPr="00B42EE7" w:rsidRDefault="00B42EE7" w:rsidP="00B42EE7">
      <w:pPr>
        <w:numPr>
          <w:ilvl w:val="0"/>
          <w:numId w:val="23"/>
        </w:numPr>
        <w:jc w:val="both"/>
        <w:rPr>
          <w:lang w:val="en-US"/>
        </w:rPr>
      </w:pPr>
      <w:r w:rsidRPr="00B42EE7">
        <w:rPr>
          <w:lang w:val="en-US"/>
        </w:rPr>
        <w:t>social and emotional support.</w:t>
      </w:r>
    </w:p>
    <w:p w14:paraId="006CEED2" w14:textId="77777777" w:rsidR="00B42EE7" w:rsidRPr="00B42EE7" w:rsidRDefault="00B42EE7" w:rsidP="00B42EE7">
      <w:pPr>
        <w:jc w:val="both"/>
        <w:rPr>
          <w:lang w:val="en-US"/>
        </w:rPr>
      </w:pPr>
      <w:r w:rsidRPr="00B42EE7">
        <w:rPr>
          <w:lang w:val="en-US"/>
        </w:rPr>
        <w:t>A post-admission review meeting will normally take place within twelve weeks of admission.</w:t>
      </w:r>
    </w:p>
    <w:p w14:paraId="6E12B10C" w14:textId="77777777" w:rsidR="00B42EE7" w:rsidRPr="00B42EE7" w:rsidRDefault="00B42EE7" w:rsidP="00B42EE7">
      <w:pPr>
        <w:jc w:val="both"/>
        <w:rPr>
          <w:lang w:val="en-US"/>
        </w:rPr>
      </w:pPr>
      <w:r w:rsidRPr="00B42EE7">
        <w:rPr>
          <w:lang w:val="en-US"/>
        </w:rPr>
        <w:t>The review will consider:</w:t>
      </w:r>
    </w:p>
    <w:p w14:paraId="5E1F137E" w14:textId="77777777" w:rsidR="00B42EE7" w:rsidRPr="00B42EE7" w:rsidRDefault="00B42EE7" w:rsidP="00B42EE7">
      <w:pPr>
        <w:numPr>
          <w:ilvl w:val="0"/>
          <w:numId w:val="24"/>
        </w:numPr>
        <w:jc w:val="both"/>
        <w:rPr>
          <w:lang w:val="en-US"/>
        </w:rPr>
      </w:pPr>
      <w:r w:rsidRPr="00B42EE7">
        <w:rPr>
          <w:lang w:val="en-US"/>
        </w:rPr>
        <w:t>placement suitability</w:t>
      </w:r>
    </w:p>
    <w:p w14:paraId="693BB0FF" w14:textId="77777777" w:rsidR="00B42EE7" w:rsidRPr="00B42EE7" w:rsidRDefault="00B42EE7" w:rsidP="00B42EE7">
      <w:pPr>
        <w:numPr>
          <w:ilvl w:val="0"/>
          <w:numId w:val="24"/>
        </w:numPr>
        <w:jc w:val="both"/>
        <w:rPr>
          <w:lang w:val="en-US"/>
        </w:rPr>
      </w:pPr>
      <w:r w:rsidRPr="00B42EE7">
        <w:rPr>
          <w:lang w:val="en-US"/>
        </w:rPr>
        <w:t>educational progress</w:t>
      </w:r>
    </w:p>
    <w:p w14:paraId="320219E1" w14:textId="77777777" w:rsidR="00B42EE7" w:rsidRPr="00B42EE7" w:rsidRDefault="00B42EE7" w:rsidP="00B42EE7">
      <w:pPr>
        <w:numPr>
          <w:ilvl w:val="0"/>
          <w:numId w:val="24"/>
        </w:numPr>
        <w:jc w:val="both"/>
        <w:rPr>
          <w:lang w:val="en-US"/>
        </w:rPr>
      </w:pPr>
      <w:r w:rsidRPr="00B42EE7">
        <w:rPr>
          <w:lang w:val="en-US"/>
        </w:rPr>
        <w:t>attendance</w:t>
      </w:r>
    </w:p>
    <w:p w14:paraId="15A78E27" w14:textId="77777777" w:rsidR="00B42EE7" w:rsidRPr="00B42EE7" w:rsidRDefault="00B42EE7" w:rsidP="00B42EE7">
      <w:pPr>
        <w:numPr>
          <w:ilvl w:val="0"/>
          <w:numId w:val="24"/>
        </w:numPr>
        <w:jc w:val="both"/>
        <w:rPr>
          <w:lang w:val="en-US"/>
        </w:rPr>
      </w:pPr>
      <w:r w:rsidRPr="00B42EE7">
        <w:rPr>
          <w:lang w:val="en-US"/>
        </w:rPr>
        <w:t>behaviour and wellbeing</w:t>
      </w:r>
    </w:p>
    <w:p w14:paraId="58053799" w14:textId="77777777" w:rsidR="00B42EE7" w:rsidRPr="00B42EE7" w:rsidRDefault="00B42EE7" w:rsidP="00B42EE7">
      <w:pPr>
        <w:numPr>
          <w:ilvl w:val="0"/>
          <w:numId w:val="24"/>
        </w:numPr>
        <w:jc w:val="both"/>
        <w:rPr>
          <w:lang w:val="en-US"/>
        </w:rPr>
      </w:pPr>
      <w:r w:rsidRPr="00B42EE7">
        <w:rPr>
          <w:lang w:val="en-US"/>
        </w:rPr>
        <w:t>safeguarding arrangements</w:t>
      </w:r>
    </w:p>
    <w:p w14:paraId="5B32C2B8" w14:textId="77777777" w:rsidR="00B42EE7" w:rsidRPr="00B42EE7" w:rsidRDefault="00B42EE7" w:rsidP="00B42EE7">
      <w:pPr>
        <w:numPr>
          <w:ilvl w:val="0"/>
          <w:numId w:val="24"/>
        </w:numPr>
        <w:jc w:val="both"/>
        <w:rPr>
          <w:lang w:val="en-US"/>
        </w:rPr>
      </w:pPr>
      <w:r w:rsidRPr="00B42EE7">
        <w:rPr>
          <w:lang w:val="en-US"/>
        </w:rPr>
        <w:t>additional support requirements.</w:t>
      </w:r>
    </w:p>
    <w:p w14:paraId="4564FA64" w14:textId="586D523C" w:rsidR="00B42EE7" w:rsidRPr="00B42EE7" w:rsidRDefault="00B42EE7" w:rsidP="00B42EE7">
      <w:pPr>
        <w:jc w:val="both"/>
        <w:rPr>
          <w:lang w:val="en-US"/>
        </w:rPr>
      </w:pPr>
      <w:r w:rsidRPr="00B42EE7">
        <w:rPr>
          <w:lang w:val="en-US"/>
        </w:rPr>
        <w:t xml:space="preserve">Parents/carers, local authority representatives and relevant professionals will be invited to participate. </w:t>
      </w:r>
    </w:p>
    <w:p w14:paraId="4DE6973C" w14:textId="74F89AAA" w:rsidR="00B42EE7" w:rsidRPr="00B42EE7" w:rsidRDefault="00B42EE7" w:rsidP="00B42EE7">
      <w:pPr>
        <w:jc w:val="both"/>
        <w:rPr>
          <w:lang w:val="en-US"/>
        </w:rPr>
      </w:pPr>
    </w:p>
    <w:p w14:paraId="2244A886" w14:textId="77777777" w:rsidR="00B42EE7" w:rsidRPr="00D57259" w:rsidRDefault="00B42EE7" w:rsidP="00B42EE7">
      <w:pPr>
        <w:jc w:val="both"/>
        <w:rPr>
          <w:b/>
          <w:bCs/>
          <w:sz w:val="24"/>
          <w:szCs w:val="24"/>
          <w:lang w:val="en-US"/>
        </w:rPr>
      </w:pPr>
      <w:r w:rsidRPr="00D57259">
        <w:rPr>
          <w:b/>
          <w:bCs/>
          <w:sz w:val="24"/>
          <w:szCs w:val="24"/>
          <w:lang w:val="en-US"/>
        </w:rPr>
        <w:t>8.0 PROSPECTUS AND PUBLISHED INFORMATION</w:t>
      </w:r>
    </w:p>
    <w:p w14:paraId="3F01DA59" w14:textId="77777777" w:rsidR="00B42EE7" w:rsidRPr="00B42EE7" w:rsidRDefault="00B42EE7" w:rsidP="00B42EE7">
      <w:pPr>
        <w:jc w:val="both"/>
        <w:rPr>
          <w:lang w:val="en-US"/>
        </w:rPr>
      </w:pPr>
      <w:r w:rsidRPr="00B42EE7">
        <w:rPr>
          <w:lang w:val="en-US"/>
        </w:rPr>
        <w:t>The school will publish and maintain accurate information regarding:</w:t>
      </w:r>
    </w:p>
    <w:p w14:paraId="45224E9D" w14:textId="77777777" w:rsidR="00B42EE7" w:rsidRPr="00B42EE7" w:rsidRDefault="00B42EE7" w:rsidP="00B42EE7">
      <w:pPr>
        <w:numPr>
          <w:ilvl w:val="0"/>
          <w:numId w:val="25"/>
        </w:numPr>
        <w:jc w:val="both"/>
        <w:rPr>
          <w:lang w:val="en-US"/>
        </w:rPr>
      </w:pPr>
      <w:r w:rsidRPr="00B42EE7">
        <w:rPr>
          <w:lang w:val="en-US"/>
        </w:rPr>
        <w:t>school name and address</w:t>
      </w:r>
    </w:p>
    <w:p w14:paraId="502EC569" w14:textId="77777777" w:rsidR="00B42EE7" w:rsidRPr="00B42EE7" w:rsidRDefault="00B42EE7" w:rsidP="00B42EE7">
      <w:pPr>
        <w:numPr>
          <w:ilvl w:val="0"/>
          <w:numId w:val="25"/>
        </w:numPr>
        <w:jc w:val="both"/>
        <w:rPr>
          <w:lang w:val="en-US"/>
        </w:rPr>
      </w:pPr>
      <w:r w:rsidRPr="00B42EE7">
        <w:rPr>
          <w:lang w:val="en-US"/>
        </w:rPr>
        <w:t>contact details</w:t>
      </w:r>
    </w:p>
    <w:p w14:paraId="2D5827F6" w14:textId="77777777" w:rsidR="00B42EE7" w:rsidRPr="00B42EE7" w:rsidRDefault="00B42EE7" w:rsidP="00B42EE7">
      <w:pPr>
        <w:numPr>
          <w:ilvl w:val="0"/>
          <w:numId w:val="25"/>
        </w:numPr>
        <w:jc w:val="both"/>
        <w:rPr>
          <w:lang w:val="en-US"/>
        </w:rPr>
      </w:pPr>
      <w:r w:rsidRPr="00B42EE7">
        <w:rPr>
          <w:lang w:val="en-US"/>
        </w:rPr>
        <w:t>website address</w:t>
      </w:r>
    </w:p>
    <w:p w14:paraId="2A01C18A" w14:textId="77777777" w:rsidR="00B42EE7" w:rsidRPr="00B42EE7" w:rsidRDefault="00B42EE7" w:rsidP="00B42EE7">
      <w:pPr>
        <w:numPr>
          <w:ilvl w:val="0"/>
          <w:numId w:val="25"/>
        </w:numPr>
        <w:jc w:val="both"/>
        <w:rPr>
          <w:lang w:val="en-US"/>
        </w:rPr>
      </w:pPr>
      <w:r w:rsidRPr="00B42EE7">
        <w:rPr>
          <w:lang w:val="en-US"/>
        </w:rPr>
        <w:t>age range</w:t>
      </w:r>
    </w:p>
    <w:p w14:paraId="206A9550" w14:textId="77777777" w:rsidR="00B42EE7" w:rsidRPr="00B42EE7" w:rsidRDefault="00B42EE7" w:rsidP="00B42EE7">
      <w:pPr>
        <w:numPr>
          <w:ilvl w:val="0"/>
          <w:numId w:val="25"/>
        </w:numPr>
        <w:jc w:val="both"/>
        <w:rPr>
          <w:lang w:val="en-US"/>
        </w:rPr>
      </w:pPr>
      <w:r w:rsidRPr="00B42EE7">
        <w:rPr>
          <w:lang w:val="en-US"/>
        </w:rPr>
        <w:t>school type</w:t>
      </w:r>
    </w:p>
    <w:p w14:paraId="33EEF129" w14:textId="77777777" w:rsidR="00B42EE7" w:rsidRPr="00B42EE7" w:rsidRDefault="00B42EE7" w:rsidP="00B42EE7">
      <w:pPr>
        <w:numPr>
          <w:ilvl w:val="0"/>
          <w:numId w:val="25"/>
        </w:numPr>
        <w:jc w:val="both"/>
        <w:rPr>
          <w:lang w:val="en-US"/>
        </w:rPr>
      </w:pPr>
      <w:r w:rsidRPr="00B42EE7">
        <w:rPr>
          <w:lang w:val="en-US"/>
        </w:rPr>
        <w:t>pupil population</w:t>
      </w:r>
    </w:p>
    <w:p w14:paraId="70A6763A" w14:textId="77777777" w:rsidR="00B42EE7" w:rsidRPr="00B42EE7" w:rsidRDefault="00B42EE7" w:rsidP="00B42EE7">
      <w:pPr>
        <w:numPr>
          <w:ilvl w:val="0"/>
          <w:numId w:val="25"/>
        </w:numPr>
        <w:jc w:val="both"/>
        <w:rPr>
          <w:lang w:val="en-US"/>
        </w:rPr>
      </w:pPr>
      <w:r w:rsidRPr="00B42EE7">
        <w:rPr>
          <w:lang w:val="en-US"/>
        </w:rPr>
        <w:t>SEND specialisms</w:t>
      </w:r>
    </w:p>
    <w:p w14:paraId="3D128216" w14:textId="77777777" w:rsidR="00B42EE7" w:rsidRPr="00B42EE7" w:rsidRDefault="00B42EE7" w:rsidP="00B42EE7">
      <w:pPr>
        <w:numPr>
          <w:ilvl w:val="0"/>
          <w:numId w:val="25"/>
        </w:numPr>
        <w:jc w:val="both"/>
        <w:rPr>
          <w:lang w:val="en-US"/>
        </w:rPr>
      </w:pPr>
      <w:r w:rsidRPr="00B42EE7">
        <w:rPr>
          <w:lang w:val="en-US"/>
        </w:rPr>
        <w:t>admissions arrangements</w:t>
      </w:r>
    </w:p>
    <w:p w14:paraId="0A1558F1" w14:textId="77777777" w:rsidR="00B42EE7" w:rsidRPr="00B42EE7" w:rsidRDefault="00B42EE7" w:rsidP="00B42EE7">
      <w:pPr>
        <w:numPr>
          <w:ilvl w:val="0"/>
          <w:numId w:val="25"/>
        </w:numPr>
        <w:jc w:val="both"/>
        <w:rPr>
          <w:lang w:val="en-US"/>
        </w:rPr>
      </w:pPr>
      <w:r w:rsidRPr="00B42EE7">
        <w:rPr>
          <w:lang w:val="en-US"/>
        </w:rPr>
        <w:t>curriculum information</w:t>
      </w:r>
    </w:p>
    <w:p w14:paraId="7001CBF2" w14:textId="77777777" w:rsidR="00B42EE7" w:rsidRPr="00B42EE7" w:rsidRDefault="00B42EE7" w:rsidP="00B42EE7">
      <w:pPr>
        <w:numPr>
          <w:ilvl w:val="0"/>
          <w:numId w:val="25"/>
        </w:numPr>
        <w:jc w:val="both"/>
        <w:rPr>
          <w:lang w:val="en-US"/>
        </w:rPr>
      </w:pPr>
      <w:r w:rsidRPr="00B42EE7">
        <w:rPr>
          <w:lang w:val="en-US"/>
        </w:rPr>
        <w:t>safeguarding information</w:t>
      </w:r>
    </w:p>
    <w:p w14:paraId="0FF9FE2D" w14:textId="77777777" w:rsidR="00B42EE7" w:rsidRPr="00B42EE7" w:rsidRDefault="00B42EE7" w:rsidP="00B42EE7">
      <w:pPr>
        <w:numPr>
          <w:ilvl w:val="0"/>
          <w:numId w:val="25"/>
        </w:numPr>
        <w:jc w:val="both"/>
        <w:rPr>
          <w:lang w:val="en-US"/>
        </w:rPr>
      </w:pPr>
      <w:r w:rsidRPr="00B42EE7">
        <w:rPr>
          <w:lang w:val="en-US"/>
        </w:rPr>
        <w:t>complaints procedures.</w:t>
      </w:r>
    </w:p>
    <w:p w14:paraId="0498B02F" w14:textId="77777777" w:rsidR="00B42EE7" w:rsidRPr="00B42EE7" w:rsidRDefault="00B42EE7" w:rsidP="00B42EE7">
      <w:pPr>
        <w:jc w:val="both"/>
        <w:rPr>
          <w:lang w:val="en-US"/>
        </w:rPr>
      </w:pPr>
      <w:r w:rsidRPr="00B42EE7">
        <w:rPr>
          <w:lang w:val="en-US"/>
        </w:rPr>
        <w:t>This information will be available on the school website and in alternative formats upon request.</w:t>
      </w:r>
    </w:p>
    <w:p w14:paraId="70ABB883" w14:textId="005267EB" w:rsidR="00B42EE7" w:rsidRPr="00B42EE7" w:rsidRDefault="00B42EE7" w:rsidP="00B42EE7">
      <w:pPr>
        <w:jc w:val="both"/>
        <w:rPr>
          <w:lang w:val="en-US"/>
        </w:rPr>
      </w:pPr>
    </w:p>
    <w:p w14:paraId="06D277B3" w14:textId="77777777" w:rsidR="00B42EE7" w:rsidRPr="00D57259" w:rsidRDefault="00B42EE7" w:rsidP="00B42EE7">
      <w:pPr>
        <w:jc w:val="both"/>
        <w:rPr>
          <w:b/>
          <w:bCs/>
          <w:sz w:val="24"/>
          <w:szCs w:val="24"/>
          <w:lang w:val="en-US"/>
        </w:rPr>
      </w:pPr>
      <w:r w:rsidRPr="00D57259">
        <w:rPr>
          <w:b/>
          <w:bCs/>
          <w:sz w:val="24"/>
          <w:szCs w:val="24"/>
          <w:lang w:val="en-US"/>
        </w:rPr>
        <w:t>9.0 ADMISSION REGISTER</w:t>
      </w:r>
    </w:p>
    <w:p w14:paraId="5346B61D" w14:textId="74695518" w:rsidR="00B42EE7" w:rsidRPr="00B42EE7" w:rsidRDefault="00B42EE7" w:rsidP="00B42EE7">
      <w:pPr>
        <w:jc w:val="both"/>
        <w:rPr>
          <w:lang w:val="en-US"/>
        </w:rPr>
      </w:pPr>
      <w:r w:rsidRPr="00B42EE7">
        <w:rPr>
          <w:lang w:val="en-US"/>
        </w:rPr>
        <w:t xml:space="preserve">The school will maintain an Admission Register and Attendance Register in accordance with legal requirements. </w:t>
      </w:r>
    </w:p>
    <w:p w14:paraId="5AC55731" w14:textId="77777777" w:rsidR="00B42EE7" w:rsidRPr="00B42EE7" w:rsidRDefault="00B42EE7" w:rsidP="00B42EE7">
      <w:pPr>
        <w:jc w:val="both"/>
        <w:rPr>
          <w:lang w:val="en-US"/>
        </w:rPr>
      </w:pPr>
      <w:r w:rsidRPr="00B42EE7">
        <w:rPr>
          <w:lang w:val="en-US"/>
        </w:rPr>
        <w:t>The Admission Register will include:</w:t>
      </w:r>
    </w:p>
    <w:p w14:paraId="5FAED8C7" w14:textId="77777777" w:rsidR="00B42EE7" w:rsidRPr="00B42EE7" w:rsidRDefault="00B42EE7" w:rsidP="00B42EE7">
      <w:pPr>
        <w:numPr>
          <w:ilvl w:val="0"/>
          <w:numId w:val="26"/>
        </w:numPr>
        <w:jc w:val="both"/>
        <w:rPr>
          <w:lang w:val="en-US"/>
        </w:rPr>
      </w:pPr>
      <w:r w:rsidRPr="00B42EE7">
        <w:rPr>
          <w:lang w:val="en-US"/>
        </w:rPr>
        <w:t>Unique Pupil Number (UPN) where applicable</w:t>
      </w:r>
    </w:p>
    <w:p w14:paraId="51BF2C4C" w14:textId="77777777" w:rsidR="00B42EE7" w:rsidRPr="00B42EE7" w:rsidRDefault="00B42EE7" w:rsidP="00B42EE7">
      <w:pPr>
        <w:numPr>
          <w:ilvl w:val="0"/>
          <w:numId w:val="26"/>
        </w:numPr>
        <w:jc w:val="both"/>
        <w:rPr>
          <w:lang w:val="en-US"/>
        </w:rPr>
      </w:pPr>
      <w:r w:rsidRPr="00B42EE7">
        <w:rPr>
          <w:lang w:val="en-US"/>
        </w:rPr>
        <w:lastRenderedPageBreak/>
        <w:t>full legal name</w:t>
      </w:r>
    </w:p>
    <w:p w14:paraId="2E134FEE" w14:textId="77777777" w:rsidR="00B42EE7" w:rsidRPr="00B42EE7" w:rsidRDefault="00B42EE7" w:rsidP="00B42EE7">
      <w:pPr>
        <w:numPr>
          <w:ilvl w:val="0"/>
          <w:numId w:val="26"/>
        </w:numPr>
        <w:jc w:val="both"/>
        <w:rPr>
          <w:lang w:val="en-US"/>
        </w:rPr>
      </w:pPr>
      <w:r w:rsidRPr="00B42EE7">
        <w:rPr>
          <w:lang w:val="en-US"/>
        </w:rPr>
        <w:t>sex</w:t>
      </w:r>
    </w:p>
    <w:p w14:paraId="35EE1BA7" w14:textId="77777777" w:rsidR="00B42EE7" w:rsidRPr="00B42EE7" w:rsidRDefault="00B42EE7" w:rsidP="00B42EE7">
      <w:pPr>
        <w:numPr>
          <w:ilvl w:val="0"/>
          <w:numId w:val="26"/>
        </w:numPr>
        <w:jc w:val="both"/>
        <w:rPr>
          <w:lang w:val="en-US"/>
        </w:rPr>
      </w:pPr>
      <w:r w:rsidRPr="00B42EE7">
        <w:rPr>
          <w:lang w:val="en-US"/>
        </w:rPr>
        <w:t>date of birth</w:t>
      </w:r>
    </w:p>
    <w:p w14:paraId="0AA7A65F" w14:textId="77777777" w:rsidR="00B42EE7" w:rsidRPr="00B42EE7" w:rsidRDefault="00B42EE7" w:rsidP="00B42EE7">
      <w:pPr>
        <w:numPr>
          <w:ilvl w:val="0"/>
          <w:numId w:val="26"/>
        </w:numPr>
        <w:jc w:val="both"/>
        <w:rPr>
          <w:lang w:val="en-US"/>
        </w:rPr>
      </w:pPr>
      <w:r w:rsidRPr="00B42EE7">
        <w:rPr>
          <w:lang w:val="en-US"/>
        </w:rPr>
        <w:t>home address</w:t>
      </w:r>
    </w:p>
    <w:p w14:paraId="5CA62FAD" w14:textId="77777777" w:rsidR="00B42EE7" w:rsidRPr="00B42EE7" w:rsidRDefault="00B42EE7" w:rsidP="00B42EE7">
      <w:pPr>
        <w:numPr>
          <w:ilvl w:val="0"/>
          <w:numId w:val="26"/>
        </w:numPr>
        <w:jc w:val="both"/>
        <w:rPr>
          <w:lang w:val="en-US"/>
        </w:rPr>
      </w:pPr>
      <w:r w:rsidRPr="00B42EE7">
        <w:rPr>
          <w:lang w:val="en-US"/>
        </w:rPr>
        <w:t>details of parents/carers</w:t>
      </w:r>
    </w:p>
    <w:p w14:paraId="6E7FDD48" w14:textId="77777777" w:rsidR="00B42EE7" w:rsidRPr="00B42EE7" w:rsidRDefault="00B42EE7" w:rsidP="00B42EE7">
      <w:pPr>
        <w:numPr>
          <w:ilvl w:val="0"/>
          <w:numId w:val="26"/>
        </w:numPr>
        <w:jc w:val="both"/>
        <w:rPr>
          <w:lang w:val="en-US"/>
        </w:rPr>
      </w:pPr>
      <w:r w:rsidRPr="00B42EE7">
        <w:rPr>
          <w:lang w:val="en-US"/>
        </w:rPr>
        <w:t>emergency contact information</w:t>
      </w:r>
    </w:p>
    <w:p w14:paraId="3A590067" w14:textId="77777777" w:rsidR="00B42EE7" w:rsidRPr="00B42EE7" w:rsidRDefault="00B42EE7" w:rsidP="00B42EE7">
      <w:pPr>
        <w:numPr>
          <w:ilvl w:val="0"/>
          <w:numId w:val="26"/>
        </w:numPr>
        <w:jc w:val="both"/>
        <w:rPr>
          <w:lang w:val="en-US"/>
        </w:rPr>
      </w:pPr>
      <w:r w:rsidRPr="00B42EE7">
        <w:rPr>
          <w:lang w:val="en-US"/>
        </w:rPr>
        <w:t>admission date</w:t>
      </w:r>
    </w:p>
    <w:p w14:paraId="037142F8" w14:textId="77777777" w:rsidR="00B42EE7" w:rsidRPr="00B42EE7" w:rsidRDefault="00B42EE7" w:rsidP="00B42EE7">
      <w:pPr>
        <w:numPr>
          <w:ilvl w:val="0"/>
          <w:numId w:val="26"/>
        </w:numPr>
        <w:jc w:val="both"/>
        <w:rPr>
          <w:lang w:val="en-US"/>
        </w:rPr>
      </w:pPr>
      <w:r w:rsidRPr="00B42EE7">
        <w:rPr>
          <w:lang w:val="en-US"/>
        </w:rPr>
        <w:t>previous school details</w:t>
      </w:r>
    </w:p>
    <w:p w14:paraId="2B22C583" w14:textId="77777777" w:rsidR="00B42EE7" w:rsidRPr="00B42EE7" w:rsidRDefault="00B42EE7" w:rsidP="00B42EE7">
      <w:pPr>
        <w:numPr>
          <w:ilvl w:val="0"/>
          <w:numId w:val="26"/>
        </w:numPr>
        <w:jc w:val="both"/>
        <w:rPr>
          <w:lang w:val="en-US"/>
        </w:rPr>
      </w:pPr>
      <w:r w:rsidRPr="00B42EE7">
        <w:rPr>
          <w:lang w:val="en-US"/>
        </w:rPr>
        <w:t>leaving date</w:t>
      </w:r>
    </w:p>
    <w:p w14:paraId="70000CE0" w14:textId="77777777" w:rsidR="00B42EE7" w:rsidRPr="00B42EE7" w:rsidRDefault="00B42EE7" w:rsidP="00B42EE7">
      <w:pPr>
        <w:numPr>
          <w:ilvl w:val="0"/>
          <w:numId w:val="26"/>
        </w:numPr>
        <w:jc w:val="both"/>
        <w:rPr>
          <w:lang w:val="en-US"/>
        </w:rPr>
      </w:pPr>
      <w:r w:rsidRPr="00B42EE7">
        <w:rPr>
          <w:lang w:val="en-US"/>
        </w:rPr>
        <w:t>destination on leaving.</w:t>
      </w:r>
    </w:p>
    <w:p w14:paraId="4CFAE8DB" w14:textId="77777777" w:rsidR="00B42EE7" w:rsidRPr="00B42EE7" w:rsidRDefault="00B42EE7" w:rsidP="00B42EE7">
      <w:pPr>
        <w:jc w:val="both"/>
        <w:rPr>
          <w:lang w:val="en-US"/>
        </w:rPr>
      </w:pPr>
      <w:r w:rsidRPr="00B42EE7">
        <w:rPr>
          <w:lang w:val="en-US"/>
        </w:rPr>
        <w:t>The school will maintain records securely and in accordance with applicable data protection legislation.</w:t>
      </w:r>
    </w:p>
    <w:p w14:paraId="50C40096" w14:textId="07F278CD" w:rsidR="00B42EE7" w:rsidRPr="00B42EE7" w:rsidRDefault="00B42EE7" w:rsidP="00B42EE7">
      <w:pPr>
        <w:jc w:val="both"/>
        <w:rPr>
          <w:lang w:val="en-US"/>
        </w:rPr>
      </w:pPr>
    </w:p>
    <w:p w14:paraId="0A574AF8" w14:textId="77777777" w:rsidR="00B42EE7" w:rsidRPr="00D57259" w:rsidRDefault="00B42EE7" w:rsidP="00B42EE7">
      <w:pPr>
        <w:jc w:val="both"/>
        <w:rPr>
          <w:b/>
          <w:bCs/>
          <w:sz w:val="24"/>
          <w:szCs w:val="24"/>
          <w:lang w:val="en-US"/>
        </w:rPr>
      </w:pPr>
      <w:r w:rsidRPr="00D57259">
        <w:rPr>
          <w:b/>
          <w:bCs/>
          <w:sz w:val="24"/>
          <w:szCs w:val="24"/>
          <w:lang w:val="en-US"/>
        </w:rPr>
        <w:t>10.0 CHILDREN MISSING EDUCATION</w:t>
      </w:r>
    </w:p>
    <w:p w14:paraId="51E3C2B7" w14:textId="15AD1483" w:rsidR="00B42EE7" w:rsidRPr="00B42EE7" w:rsidRDefault="00B42EE7" w:rsidP="00B42EE7">
      <w:pPr>
        <w:jc w:val="both"/>
        <w:rPr>
          <w:lang w:val="en-US"/>
        </w:rPr>
      </w:pPr>
      <w:r w:rsidRPr="00B42EE7">
        <w:rPr>
          <w:lang w:val="en-US"/>
        </w:rPr>
        <w:t xml:space="preserve">The school recognises that children missing education are at increased risk of harm, abuse, neglect, exploitation and radicalisation. </w:t>
      </w:r>
    </w:p>
    <w:p w14:paraId="29B1D048" w14:textId="77777777" w:rsidR="00B42EE7" w:rsidRPr="00B42EE7" w:rsidRDefault="00B42EE7" w:rsidP="00B42EE7">
      <w:pPr>
        <w:jc w:val="both"/>
        <w:rPr>
          <w:lang w:val="en-US"/>
        </w:rPr>
      </w:pPr>
      <w:r w:rsidRPr="00B42EE7">
        <w:rPr>
          <w:lang w:val="en-US"/>
        </w:rPr>
        <w:t>The school will:</w:t>
      </w:r>
    </w:p>
    <w:p w14:paraId="25901FEB" w14:textId="77777777" w:rsidR="00B42EE7" w:rsidRPr="00B42EE7" w:rsidRDefault="00B42EE7" w:rsidP="00B42EE7">
      <w:pPr>
        <w:numPr>
          <w:ilvl w:val="0"/>
          <w:numId w:val="27"/>
        </w:numPr>
        <w:jc w:val="both"/>
        <w:rPr>
          <w:lang w:val="en-US"/>
        </w:rPr>
      </w:pPr>
      <w:r w:rsidRPr="00B42EE7">
        <w:rPr>
          <w:lang w:val="en-US"/>
        </w:rPr>
        <w:t>follow Children Missing Education statutory guidance</w:t>
      </w:r>
    </w:p>
    <w:p w14:paraId="252531F8" w14:textId="77777777" w:rsidR="00B42EE7" w:rsidRPr="00B42EE7" w:rsidRDefault="00B42EE7" w:rsidP="00B42EE7">
      <w:pPr>
        <w:numPr>
          <w:ilvl w:val="0"/>
          <w:numId w:val="27"/>
        </w:numPr>
        <w:jc w:val="both"/>
        <w:rPr>
          <w:lang w:val="en-US"/>
        </w:rPr>
      </w:pPr>
      <w:r w:rsidRPr="00B42EE7">
        <w:rPr>
          <w:lang w:val="en-US"/>
        </w:rPr>
        <w:t>work closely with local authorities and other agencies</w:t>
      </w:r>
    </w:p>
    <w:p w14:paraId="1EFAC865" w14:textId="77777777" w:rsidR="00B42EE7" w:rsidRPr="00B42EE7" w:rsidRDefault="00B42EE7" w:rsidP="00B42EE7">
      <w:pPr>
        <w:numPr>
          <w:ilvl w:val="0"/>
          <w:numId w:val="27"/>
        </w:numPr>
        <w:jc w:val="both"/>
        <w:rPr>
          <w:lang w:val="en-US"/>
        </w:rPr>
      </w:pPr>
      <w:r w:rsidRPr="00B42EE7">
        <w:rPr>
          <w:lang w:val="en-US"/>
        </w:rPr>
        <w:t>investigate unexplained pupil absences</w:t>
      </w:r>
    </w:p>
    <w:p w14:paraId="15E6813E" w14:textId="77777777" w:rsidR="00B42EE7" w:rsidRPr="00B42EE7" w:rsidRDefault="00B42EE7" w:rsidP="00B42EE7">
      <w:pPr>
        <w:numPr>
          <w:ilvl w:val="0"/>
          <w:numId w:val="27"/>
        </w:numPr>
        <w:jc w:val="both"/>
        <w:rPr>
          <w:lang w:val="en-US"/>
        </w:rPr>
      </w:pPr>
      <w:r w:rsidRPr="00B42EE7">
        <w:rPr>
          <w:lang w:val="en-US"/>
        </w:rPr>
        <w:t>make appropriate referrals where concerns arise</w:t>
      </w:r>
    </w:p>
    <w:p w14:paraId="46F8E3FE" w14:textId="77777777" w:rsidR="00B42EE7" w:rsidRPr="00B42EE7" w:rsidRDefault="00B42EE7" w:rsidP="00B42EE7">
      <w:pPr>
        <w:numPr>
          <w:ilvl w:val="0"/>
          <w:numId w:val="27"/>
        </w:numPr>
        <w:jc w:val="both"/>
        <w:rPr>
          <w:lang w:val="en-US"/>
        </w:rPr>
      </w:pPr>
      <w:r w:rsidRPr="00B42EE7">
        <w:rPr>
          <w:lang w:val="en-US"/>
        </w:rPr>
        <w:t>comply with all statutory notification requirements</w:t>
      </w:r>
    </w:p>
    <w:p w14:paraId="554F5127" w14:textId="2BF893AC" w:rsidR="00B42EE7" w:rsidRPr="00B42EE7" w:rsidRDefault="00B42EE7" w:rsidP="00B42EE7">
      <w:pPr>
        <w:numPr>
          <w:ilvl w:val="0"/>
          <w:numId w:val="27"/>
        </w:numPr>
        <w:jc w:val="both"/>
        <w:rPr>
          <w:lang w:val="en-US"/>
        </w:rPr>
      </w:pPr>
      <w:r w:rsidRPr="00B42EE7">
        <w:rPr>
          <w:lang w:val="en-US"/>
        </w:rPr>
        <w:t xml:space="preserve">maintain accurate records of pupils entering and leaving the school. </w:t>
      </w:r>
    </w:p>
    <w:p w14:paraId="5EE922C0" w14:textId="7A45FC28" w:rsidR="00B42EE7" w:rsidRPr="00B42EE7" w:rsidRDefault="00B42EE7" w:rsidP="00B42EE7">
      <w:pPr>
        <w:jc w:val="both"/>
        <w:rPr>
          <w:lang w:val="en-US"/>
        </w:rPr>
      </w:pPr>
    </w:p>
    <w:p w14:paraId="30E71AEF" w14:textId="77777777" w:rsidR="00B42EE7" w:rsidRPr="00D57259" w:rsidRDefault="00B42EE7" w:rsidP="00B42EE7">
      <w:pPr>
        <w:jc w:val="both"/>
        <w:rPr>
          <w:b/>
          <w:bCs/>
          <w:sz w:val="24"/>
          <w:szCs w:val="24"/>
          <w:lang w:val="en-US"/>
        </w:rPr>
      </w:pPr>
      <w:r w:rsidRPr="00D57259">
        <w:rPr>
          <w:b/>
          <w:bCs/>
          <w:sz w:val="24"/>
          <w:szCs w:val="24"/>
          <w:lang w:val="en-US"/>
        </w:rPr>
        <w:t>11.0 DELETION FROM THE ADMISSION REGISTER</w:t>
      </w:r>
    </w:p>
    <w:p w14:paraId="2D010DFB" w14:textId="69E78017" w:rsidR="00B42EE7" w:rsidRPr="00B42EE7" w:rsidRDefault="00B42EE7" w:rsidP="00B42EE7">
      <w:pPr>
        <w:jc w:val="both"/>
        <w:rPr>
          <w:lang w:val="en-US"/>
        </w:rPr>
      </w:pPr>
      <w:r w:rsidRPr="00B42EE7">
        <w:rPr>
          <w:lang w:val="en-US"/>
        </w:rPr>
        <w:t xml:space="preserve">The school will only remove pupils from the Admission Register in accordance with the School Attendance (Pupil Registration) (England) Regulations 2024. </w:t>
      </w:r>
    </w:p>
    <w:p w14:paraId="1C8210C8" w14:textId="77777777" w:rsidR="00B42EE7" w:rsidRPr="00B42EE7" w:rsidRDefault="00B42EE7" w:rsidP="00B42EE7">
      <w:pPr>
        <w:jc w:val="both"/>
        <w:rPr>
          <w:lang w:val="en-US"/>
        </w:rPr>
      </w:pPr>
      <w:r w:rsidRPr="00B42EE7">
        <w:rPr>
          <w:lang w:val="en-US"/>
        </w:rPr>
        <w:t>Where required, the school will notify the relevant local authority when a pupil is to be removed from roll.</w:t>
      </w:r>
    </w:p>
    <w:p w14:paraId="44CA7DC8" w14:textId="77777777" w:rsidR="00B42EE7" w:rsidRPr="00B42EE7" w:rsidRDefault="00B42EE7" w:rsidP="00B42EE7">
      <w:pPr>
        <w:jc w:val="both"/>
        <w:rPr>
          <w:lang w:val="en-US"/>
        </w:rPr>
      </w:pPr>
      <w:r w:rsidRPr="00B42EE7">
        <w:rPr>
          <w:lang w:val="en-US"/>
        </w:rPr>
        <w:t>This includes circumstances such as:</w:t>
      </w:r>
    </w:p>
    <w:p w14:paraId="2748332E" w14:textId="77777777" w:rsidR="00B42EE7" w:rsidRPr="00B42EE7" w:rsidRDefault="00B42EE7" w:rsidP="00B42EE7">
      <w:pPr>
        <w:numPr>
          <w:ilvl w:val="0"/>
          <w:numId w:val="28"/>
        </w:numPr>
        <w:jc w:val="both"/>
        <w:rPr>
          <w:lang w:val="en-US"/>
        </w:rPr>
      </w:pPr>
      <w:r w:rsidRPr="00B42EE7">
        <w:rPr>
          <w:lang w:val="en-US"/>
        </w:rPr>
        <w:t>elective home education</w:t>
      </w:r>
    </w:p>
    <w:p w14:paraId="17E0372B" w14:textId="77777777" w:rsidR="00B42EE7" w:rsidRPr="00B42EE7" w:rsidRDefault="00B42EE7" w:rsidP="00B42EE7">
      <w:pPr>
        <w:numPr>
          <w:ilvl w:val="0"/>
          <w:numId w:val="28"/>
        </w:numPr>
        <w:jc w:val="both"/>
        <w:rPr>
          <w:lang w:val="en-US"/>
        </w:rPr>
      </w:pPr>
      <w:r w:rsidRPr="00B42EE7">
        <w:rPr>
          <w:lang w:val="en-US"/>
        </w:rPr>
        <w:t>transfer to another school</w:t>
      </w:r>
    </w:p>
    <w:p w14:paraId="0FB11CBA" w14:textId="77777777" w:rsidR="00B42EE7" w:rsidRPr="00B42EE7" w:rsidRDefault="00B42EE7" w:rsidP="00B42EE7">
      <w:pPr>
        <w:numPr>
          <w:ilvl w:val="0"/>
          <w:numId w:val="28"/>
        </w:numPr>
        <w:jc w:val="both"/>
        <w:rPr>
          <w:lang w:val="en-US"/>
        </w:rPr>
      </w:pPr>
      <w:r w:rsidRPr="00B42EE7">
        <w:rPr>
          <w:lang w:val="en-US"/>
        </w:rPr>
        <w:t>relocation</w:t>
      </w:r>
    </w:p>
    <w:p w14:paraId="18A7D694" w14:textId="77777777" w:rsidR="00B42EE7" w:rsidRPr="00B42EE7" w:rsidRDefault="00B42EE7" w:rsidP="00B42EE7">
      <w:pPr>
        <w:numPr>
          <w:ilvl w:val="0"/>
          <w:numId w:val="28"/>
        </w:numPr>
        <w:jc w:val="both"/>
        <w:rPr>
          <w:lang w:val="en-US"/>
        </w:rPr>
      </w:pPr>
      <w:r w:rsidRPr="00B42EE7">
        <w:rPr>
          <w:lang w:val="en-US"/>
        </w:rPr>
        <w:t>prolonged absence meeting statutory criteria</w:t>
      </w:r>
    </w:p>
    <w:p w14:paraId="79DF986B" w14:textId="77777777" w:rsidR="00B42EE7" w:rsidRPr="00B42EE7" w:rsidRDefault="00B42EE7" w:rsidP="00B42EE7">
      <w:pPr>
        <w:numPr>
          <w:ilvl w:val="0"/>
          <w:numId w:val="28"/>
        </w:numPr>
        <w:jc w:val="both"/>
        <w:rPr>
          <w:lang w:val="en-US"/>
        </w:rPr>
      </w:pPr>
      <w:r w:rsidRPr="00B42EE7">
        <w:rPr>
          <w:lang w:val="en-US"/>
        </w:rPr>
        <w:lastRenderedPageBreak/>
        <w:t>permanent exclusion</w:t>
      </w:r>
    </w:p>
    <w:p w14:paraId="11E74AF8" w14:textId="77777777" w:rsidR="00B42EE7" w:rsidRPr="00B42EE7" w:rsidRDefault="00B42EE7" w:rsidP="00B42EE7">
      <w:pPr>
        <w:numPr>
          <w:ilvl w:val="0"/>
          <w:numId w:val="28"/>
        </w:numPr>
        <w:jc w:val="both"/>
        <w:rPr>
          <w:lang w:val="en-US"/>
        </w:rPr>
      </w:pPr>
      <w:r w:rsidRPr="00B42EE7">
        <w:rPr>
          <w:lang w:val="en-US"/>
        </w:rPr>
        <w:t>death of a pupil</w:t>
      </w:r>
    </w:p>
    <w:p w14:paraId="7133B693" w14:textId="4D07B22A" w:rsidR="00B42EE7" w:rsidRPr="00B42EE7" w:rsidRDefault="00B42EE7" w:rsidP="00B42EE7">
      <w:pPr>
        <w:numPr>
          <w:ilvl w:val="0"/>
          <w:numId w:val="28"/>
        </w:numPr>
        <w:jc w:val="both"/>
        <w:rPr>
          <w:lang w:val="en-US"/>
        </w:rPr>
      </w:pPr>
      <w:r w:rsidRPr="00B42EE7">
        <w:rPr>
          <w:lang w:val="en-US"/>
        </w:rPr>
        <w:t xml:space="preserve">other lawful grounds permitted by current legislation. </w:t>
      </w:r>
    </w:p>
    <w:p w14:paraId="67F0253A" w14:textId="77777777" w:rsidR="00B42EE7" w:rsidRPr="00B42EE7" w:rsidRDefault="00B42EE7" w:rsidP="00B42EE7">
      <w:pPr>
        <w:jc w:val="both"/>
        <w:rPr>
          <w:lang w:val="en-US"/>
        </w:rPr>
      </w:pPr>
      <w:r w:rsidRPr="00B42EE7">
        <w:rPr>
          <w:lang w:val="en-US"/>
        </w:rPr>
        <w:t>The school will verify destinations wherever possible and will promptly notify the local authority where a destination cannot be confirmed.</w:t>
      </w:r>
    </w:p>
    <w:p w14:paraId="02D11DC8" w14:textId="3B4ACA61" w:rsidR="00B42EE7" w:rsidRPr="00B42EE7" w:rsidRDefault="00B42EE7" w:rsidP="00B42EE7">
      <w:pPr>
        <w:jc w:val="both"/>
        <w:rPr>
          <w:lang w:val="en-US"/>
        </w:rPr>
      </w:pPr>
    </w:p>
    <w:p w14:paraId="2B7030DD" w14:textId="77777777" w:rsidR="00B42EE7" w:rsidRPr="00D57259" w:rsidRDefault="00B42EE7" w:rsidP="00B42EE7">
      <w:pPr>
        <w:jc w:val="both"/>
        <w:rPr>
          <w:b/>
          <w:bCs/>
          <w:sz w:val="24"/>
          <w:szCs w:val="24"/>
          <w:lang w:val="en-US"/>
        </w:rPr>
      </w:pPr>
      <w:r w:rsidRPr="00D57259">
        <w:rPr>
          <w:b/>
          <w:bCs/>
          <w:sz w:val="24"/>
          <w:szCs w:val="24"/>
          <w:lang w:val="en-US"/>
        </w:rPr>
        <w:t>12.0 EQUALITY, DIVERSITY AND INCLUSION</w:t>
      </w:r>
    </w:p>
    <w:p w14:paraId="0A0F5267" w14:textId="77777777" w:rsidR="00B42EE7" w:rsidRPr="00B42EE7" w:rsidRDefault="00B42EE7" w:rsidP="00B42EE7">
      <w:pPr>
        <w:jc w:val="both"/>
        <w:rPr>
          <w:lang w:val="en-US"/>
        </w:rPr>
      </w:pPr>
      <w:r w:rsidRPr="00B42EE7">
        <w:rPr>
          <w:lang w:val="en-US"/>
        </w:rPr>
        <w:t>The school is committed to promoting equality, diversity and inclusion.</w:t>
      </w:r>
    </w:p>
    <w:p w14:paraId="08D8E1CF" w14:textId="77777777" w:rsidR="00B42EE7" w:rsidRPr="00B42EE7" w:rsidRDefault="00B42EE7" w:rsidP="00B42EE7">
      <w:pPr>
        <w:jc w:val="both"/>
        <w:rPr>
          <w:lang w:val="en-US"/>
        </w:rPr>
      </w:pPr>
      <w:r w:rsidRPr="00B42EE7">
        <w:rPr>
          <w:lang w:val="en-US"/>
        </w:rPr>
        <w:t>Admissions decisions will not discriminate unlawfully on grounds including:</w:t>
      </w:r>
    </w:p>
    <w:p w14:paraId="035B7202" w14:textId="77777777" w:rsidR="00B42EE7" w:rsidRPr="00B42EE7" w:rsidRDefault="00B42EE7" w:rsidP="00B42EE7">
      <w:pPr>
        <w:numPr>
          <w:ilvl w:val="0"/>
          <w:numId w:val="29"/>
        </w:numPr>
        <w:jc w:val="both"/>
        <w:rPr>
          <w:lang w:val="en-US"/>
        </w:rPr>
      </w:pPr>
      <w:r w:rsidRPr="00B42EE7">
        <w:rPr>
          <w:lang w:val="en-US"/>
        </w:rPr>
        <w:t>disability</w:t>
      </w:r>
    </w:p>
    <w:p w14:paraId="663165DB" w14:textId="77777777" w:rsidR="00B42EE7" w:rsidRPr="00B42EE7" w:rsidRDefault="00B42EE7" w:rsidP="00B42EE7">
      <w:pPr>
        <w:numPr>
          <w:ilvl w:val="0"/>
          <w:numId w:val="29"/>
        </w:numPr>
        <w:jc w:val="both"/>
        <w:rPr>
          <w:lang w:val="en-US"/>
        </w:rPr>
      </w:pPr>
      <w:r w:rsidRPr="00B42EE7">
        <w:rPr>
          <w:lang w:val="en-US"/>
        </w:rPr>
        <w:t>sex</w:t>
      </w:r>
    </w:p>
    <w:p w14:paraId="101D6611" w14:textId="77777777" w:rsidR="00B42EE7" w:rsidRPr="00B42EE7" w:rsidRDefault="00B42EE7" w:rsidP="00B42EE7">
      <w:pPr>
        <w:numPr>
          <w:ilvl w:val="0"/>
          <w:numId w:val="29"/>
        </w:numPr>
        <w:jc w:val="both"/>
        <w:rPr>
          <w:lang w:val="en-US"/>
        </w:rPr>
      </w:pPr>
      <w:r w:rsidRPr="00B42EE7">
        <w:rPr>
          <w:lang w:val="en-US"/>
        </w:rPr>
        <w:t>race</w:t>
      </w:r>
    </w:p>
    <w:p w14:paraId="52E1560B" w14:textId="77777777" w:rsidR="00B42EE7" w:rsidRPr="00B42EE7" w:rsidRDefault="00B42EE7" w:rsidP="00B42EE7">
      <w:pPr>
        <w:numPr>
          <w:ilvl w:val="0"/>
          <w:numId w:val="29"/>
        </w:numPr>
        <w:jc w:val="both"/>
        <w:rPr>
          <w:lang w:val="en-US"/>
        </w:rPr>
      </w:pPr>
      <w:r w:rsidRPr="00B42EE7">
        <w:rPr>
          <w:lang w:val="en-US"/>
        </w:rPr>
        <w:t>religion or belief</w:t>
      </w:r>
    </w:p>
    <w:p w14:paraId="29AEC2DB" w14:textId="77777777" w:rsidR="00B42EE7" w:rsidRPr="00B42EE7" w:rsidRDefault="00B42EE7" w:rsidP="00B42EE7">
      <w:pPr>
        <w:numPr>
          <w:ilvl w:val="0"/>
          <w:numId w:val="29"/>
        </w:numPr>
        <w:jc w:val="both"/>
        <w:rPr>
          <w:lang w:val="en-US"/>
        </w:rPr>
      </w:pPr>
      <w:r w:rsidRPr="00B42EE7">
        <w:rPr>
          <w:lang w:val="en-US"/>
        </w:rPr>
        <w:t>sexual orientation</w:t>
      </w:r>
    </w:p>
    <w:p w14:paraId="307623C0" w14:textId="77777777" w:rsidR="00B42EE7" w:rsidRPr="00B42EE7" w:rsidRDefault="00B42EE7" w:rsidP="00B42EE7">
      <w:pPr>
        <w:numPr>
          <w:ilvl w:val="0"/>
          <w:numId w:val="29"/>
        </w:numPr>
        <w:jc w:val="both"/>
        <w:rPr>
          <w:lang w:val="en-US"/>
        </w:rPr>
      </w:pPr>
      <w:r w:rsidRPr="00B42EE7">
        <w:rPr>
          <w:lang w:val="en-US"/>
        </w:rPr>
        <w:t>gender reassignment</w:t>
      </w:r>
    </w:p>
    <w:p w14:paraId="3F464E92" w14:textId="77777777" w:rsidR="00B42EE7" w:rsidRPr="00B42EE7" w:rsidRDefault="00B42EE7" w:rsidP="00B42EE7">
      <w:pPr>
        <w:numPr>
          <w:ilvl w:val="0"/>
          <w:numId w:val="29"/>
        </w:numPr>
        <w:jc w:val="both"/>
        <w:rPr>
          <w:lang w:val="en-US"/>
        </w:rPr>
      </w:pPr>
      <w:r w:rsidRPr="00B42EE7">
        <w:rPr>
          <w:lang w:val="en-US"/>
        </w:rPr>
        <w:t>pregnancy or maternity.</w:t>
      </w:r>
    </w:p>
    <w:p w14:paraId="07411E5E" w14:textId="77777777" w:rsidR="00B42EE7" w:rsidRPr="00B42EE7" w:rsidRDefault="00B42EE7" w:rsidP="00B42EE7">
      <w:pPr>
        <w:jc w:val="both"/>
        <w:rPr>
          <w:lang w:val="en-US"/>
        </w:rPr>
      </w:pPr>
      <w:r w:rsidRPr="00B42EE7">
        <w:rPr>
          <w:lang w:val="en-US"/>
        </w:rPr>
        <w:t>Reasonable adjustments will be considered in accordance with the Equality Act 2010.</w:t>
      </w:r>
    </w:p>
    <w:p w14:paraId="6836C221" w14:textId="3F42ABE7" w:rsidR="00B42EE7" w:rsidRPr="00B42EE7" w:rsidRDefault="00B42EE7" w:rsidP="00B42EE7">
      <w:pPr>
        <w:jc w:val="both"/>
        <w:rPr>
          <w:lang w:val="en-US"/>
        </w:rPr>
      </w:pPr>
    </w:p>
    <w:p w14:paraId="17C25EDB" w14:textId="77777777" w:rsidR="00B42EE7" w:rsidRPr="00232E7E" w:rsidRDefault="00B42EE7" w:rsidP="00B42EE7">
      <w:pPr>
        <w:jc w:val="both"/>
        <w:rPr>
          <w:b/>
          <w:bCs/>
          <w:sz w:val="24"/>
          <w:szCs w:val="24"/>
          <w:lang w:val="en-US"/>
        </w:rPr>
      </w:pPr>
      <w:r w:rsidRPr="00232E7E">
        <w:rPr>
          <w:b/>
          <w:bCs/>
          <w:sz w:val="24"/>
          <w:szCs w:val="24"/>
          <w:lang w:val="en-US"/>
        </w:rPr>
        <w:t>13.0 RECORD KEEPING</w:t>
      </w:r>
    </w:p>
    <w:p w14:paraId="16BDBC7F" w14:textId="77777777" w:rsidR="00B42EE7" w:rsidRPr="00B42EE7" w:rsidRDefault="00B42EE7" w:rsidP="00B42EE7">
      <w:pPr>
        <w:jc w:val="both"/>
        <w:rPr>
          <w:lang w:val="en-US"/>
        </w:rPr>
      </w:pPr>
      <w:r w:rsidRPr="00B42EE7">
        <w:rPr>
          <w:lang w:val="en-US"/>
        </w:rPr>
        <w:t>The school will:</w:t>
      </w:r>
    </w:p>
    <w:p w14:paraId="07F50BD0" w14:textId="77777777" w:rsidR="00B42EE7" w:rsidRPr="00B42EE7" w:rsidRDefault="00B42EE7" w:rsidP="00B42EE7">
      <w:pPr>
        <w:numPr>
          <w:ilvl w:val="0"/>
          <w:numId w:val="30"/>
        </w:numPr>
        <w:jc w:val="both"/>
        <w:rPr>
          <w:lang w:val="en-US"/>
        </w:rPr>
      </w:pPr>
      <w:r w:rsidRPr="00B42EE7">
        <w:rPr>
          <w:lang w:val="en-US"/>
        </w:rPr>
        <w:t>maintain accurate admissions records</w:t>
      </w:r>
    </w:p>
    <w:p w14:paraId="5ED2DC77" w14:textId="77777777" w:rsidR="00B42EE7" w:rsidRPr="00B42EE7" w:rsidRDefault="00B42EE7" w:rsidP="00B42EE7">
      <w:pPr>
        <w:numPr>
          <w:ilvl w:val="0"/>
          <w:numId w:val="30"/>
        </w:numPr>
        <w:jc w:val="both"/>
        <w:rPr>
          <w:lang w:val="en-US"/>
        </w:rPr>
      </w:pPr>
      <w:r w:rsidRPr="00B42EE7">
        <w:rPr>
          <w:lang w:val="en-US"/>
        </w:rPr>
        <w:t>securely retain relevant documentation</w:t>
      </w:r>
    </w:p>
    <w:p w14:paraId="5A609A05" w14:textId="77777777" w:rsidR="00B42EE7" w:rsidRPr="00B42EE7" w:rsidRDefault="00B42EE7" w:rsidP="00B42EE7">
      <w:pPr>
        <w:numPr>
          <w:ilvl w:val="0"/>
          <w:numId w:val="30"/>
        </w:numPr>
        <w:jc w:val="both"/>
        <w:rPr>
          <w:lang w:val="en-US"/>
        </w:rPr>
      </w:pPr>
      <w:r w:rsidRPr="00B42EE7">
        <w:rPr>
          <w:lang w:val="en-US"/>
        </w:rPr>
        <w:t>comply with data protection legislation</w:t>
      </w:r>
    </w:p>
    <w:p w14:paraId="47019505" w14:textId="77777777" w:rsidR="00B42EE7" w:rsidRPr="00B42EE7" w:rsidRDefault="00B42EE7" w:rsidP="00B42EE7">
      <w:pPr>
        <w:numPr>
          <w:ilvl w:val="0"/>
          <w:numId w:val="30"/>
        </w:numPr>
        <w:jc w:val="both"/>
        <w:rPr>
          <w:lang w:val="en-US"/>
        </w:rPr>
      </w:pPr>
      <w:r w:rsidRPr="00B42EE7">
        <w:rPr>
          <w:lang w:val="en-US"/>
        </w:rPr>
        <w:t>limit information sharing to legitimate professional purposes</w:t>
      </w:r>
    </w:p>
    <w:p w14:paraId="22BECD8A" w14:textId="1E913D25" w:rsidR="00B42EE7" w:rsidRPr="00B42EE7" w:rsidRDefault="00B42EE7" w:rsidP="00B42EE7">
      <w:pPr>
        <w:numPr>
          <w:ilvl w:val="0"/>
          <w:numId w:val="30"/>
        </w:numPr>
        <w:jc w:val="both"/>
        <w:rPr>
          <w:lang w:val="en-US"/>
        </w:rPr>
      </w:pPr>
      <w:r w:rsidRPr="00B42EE7">
        <w:rPr>
          <w:lang w:val="en-US"/>
        </w:rPr>
        <w:t xml:space="preserve">ensure confidentiality is maintained while safeguarding responsibilities are fulfilled. </w:t>
      </w:r>
    </w:p>
    <w:p w14:paraId="0CDFF01E" w14:textId="44E3830B" w:rsidR="00B42EE7" w:rsidRPr="00B42EE7" w:rsidRDefault="00B42EE7" w:rsidP="00B42EE7">
      <w:pPr>
        <w:jc w:val="both"/>
        <w:rPr>
          <w:lang w:val="en-US"/>
        </w:rPr>
      </w:pPr>
    </w:p>
    <w:p w14:paraId="060B5F3B" w14:textId="77777777" w:rsidR="00B42EE7" w:rsidRPr="00232E7E" w:rsidRDefault="00B42EE7" w:rsidP="00B42EE7">
      <w:pPr>
        <w:jc w:val="both"/>
        <w:rPr>
          <w:b/>
          <w:bCs/>
          <w:sz w:val="24"/>
          <w:szCs w:val="24"/>
          <w:lang w:val="en-US"/>
        </w:rPr>
      </w:pPr>
      <w:r w:rsidRPr="00232E7E">
        <w:rPr>
          <w:b/>
          <w:bCs/>
          <w:sz w:val="24"/>
          <w:szCs w:val="24"/>
          <w:lang w:val="en-US"/>
        </w:rPr>
        <w:t>14.0 MONITORING AND REVIEW</w:t>
      </w:r>
    </w:p>
    <w:p w14:paraId="7D5113FA" w14:textId="77777777" w:rsidR="00B42EE7" w:rsidRPr="00B42EE7" w:rsidRDefault="00B42EE7" w:rsidP="00B42EE7">
      <w:pPr>
        <w:jc w:val="both"/>
        <w:rPr>
          <w:lang w:val="en-US"/>
        </w:rPr>
      </w:pPr>
      <w:r w:rsidRPr="00B42EE7">
        <w:rPr>
          <w:lang w:val="en-US"/>
        </w:rPr>
        <w:t>The Headteacher is responsible for implementing and monitoring this policy.</w:t>
      </w:r>
    </w:p>
    <w:p w14:paraId="2A784AD8" w14:textId="77777777" w:rsidR="00B42EE7" w:rsidRPr="00B42EE7" w:rsidRDefault="00B42EE7" w:rsidP="00B42EE7">
      <w:pPr>
        <w:jc w:val="both"/>
        <w:rPr>
          <w:lang w:val="en-US"/>
        </w:rPr>
      </w:pPr>
      <w:r w:rsidRPr="00B42EE7">
        <w:rPr>
          <w:lang w:val="en-US"/>
        </w:rPr>
        <w:t>This policy will be reviewed:</w:t>
      </w:r>
    </w:p>
    <w:p w14:paraId="63DBFF08" w14:textId="77777777" w:rsidR="00B42EE7" w:rsidRPr="00B42EE7" w:rsidRDefault="00B42EE7" w:rsidP="00B42EE7">
      <w:pPr>
        <w:numPr>
          <w:ilvl w:val="0"/>
          <w:numId w:val="31"/>
        </w:numPr>
        <w:jc w:val="both"/>
        <w:rPr>
          <w:lang w:val="en-US"/>
        </w:rPr>
      </w:pPr>
      <w:r w:rsidRPr="00B42EE7">
        <w:rPr>
          <w:lang w:val="en-US"/>
        </w:rPr>
        <w:t>annually</w:t>
      </w:r>
    </w:p>
    <w:p w14:paraId="09D3C973" w14:textId="77777777" w:rsidR="00B42EE7" w:rsidRPr="00B42EE7" w:rsidRDefault="00B42EE7" w:rsidP="00B42EE7">
      <w:pPr>
        <w:numPr>
          <w:ilvl w:val="0"/>
          <w:numId w:val="31"/>
        </w:numPr>
        <w:jc w:val="both"/>
        <w:rPr>
          <w:lang w:val="en-US"/>
        </w:rPr>
      </w:pPr>
      <w:r w:rsidRPr="00B42EE7">
        <w:rPr>
          <w:lang w:val="en-US"/>
        </w:rPr>
        <w:t>following significant legislative change</w:t>
      </w:r>
    </w:p>
    <w:p w14:paraId="1CE3F7B4" w14:textId="77777777" w:rsidR="00B42EE7" w:rsidRPr="00B42EE7" w:rsidRDefault="00B42EE7" w:rsidP="00B42EE7">
      <w:pPr>
        <w:numPr>
          <w:ilvl w:val="0"/>
          <w:numId w:val="31"/>
        </w:numPr>
        <w:jc w:val="both"/>
        <w:rPr>
          <w:lang w:val="en-US"/>
        </w:rPr>
      </w:pPr>
      <w:r w:rsidRPr="00B42EE7">
        <w:rPr>
          <w:lang w:val="en-US"/>
        </w:rPr>
        <w:t>following new Department for Education guidance</w:t>
      </w:r>
    </w:p>
    <w:p w14:paraId="70A26D55" w14:textId="77777777" w:rsidR="00B42EE7" w:rsidRPr="00B42EE7" w:rsidRDefault="00B42EE7" w:rsidP="00B42EE7">
      <w:pPr>
        <w:numPr>
          <w:ilvl w:val="0"/>
          <w:numId w:val="31"/>
        </w:numPr>
        <w:jc w:val="both"/>
        <w:rPr>
          <w:lang w:val="en-US"/>
        </w:rPr>
      </w:pPr>
      <w:r w:rsidRPr="00B42EE7">
        <w:rPr>
          <w:lang w:val="en-US"/>
        </w:rPr>
        <w:lastRenderedPageBreak/>
        <w:t>following safeguarding or regulatory developments.</w:t>
      </w:r>
    </w:p>
    <w:p w14:paraId="224957E2" w14:textId="77777777" w:rsidR="00B42EE7" w:rsidRPr="00B42EE7" w:rsidRDefault="00B42EE7" w:rsidP="00B42EE7">
      <w:pPr>
        <w:jc w:val="both"/>
        <w:rPr>
          <w:lang w:val="en-US"/>
        </w:rPr>
      </w:pPr>
      <w:r w:rsidRPr="00B42EE7">
        <w:rPr>
          <w:lang w:val="en-US"/>
        </w:rPr>
        <w:t>Any amendments will be approved through the school's governance arrangements.</w:t>
      </w:r>
    </w:p>
    <w:p w14:paraId="08398358" w14:textId="28D7672D" w:rsidR="000D109F" w:rsidRDefault="00FC30EC" w:rsidP="002D4289">
      <w:pPr>
        <w:jc w:val="both"/>
      </w:pPr>
      <w:r>
        <w:t xml:space="preserve"> </w:t>
      </w:r>
    </w:p>
    <w:sectPr w:rsidR="000D109F" w:rsidSect="000F7F0F">
      <w:footerReference w:type="default" r:id="rId13"/>
      <w:pgSz w:w="11906" w:h="16838"/>
      <w:pgMar w:top="993" w:right="1440" w:bottom="1440" w:left="1440" w:header="708" w:footer="283" w:gutter="0"/>
      <w:pgBorders w:offsetFrom="page">
        <w:top w:val="thinThickThinSmallGap" w:sz="24" w:space="24" w:color="538135" w:themeColor="accent6" w:themeShade="BF"/>
        <w:left w:val="thinThickThinSmallGap" w:sz="24" w:space="24" w:color="538135" w:themeColor="accent6" w:themeShade="BF"/>
        <w:bottom w:val="thinThickThinSmallGap" w:sz="24" w:space="24" w:color="538135" w:themeColor="accent6" w:themeShade="BF"/>
        <w:right w:val="thinThickThinSmallGap" w:sz="24" w:space="24" w:color="538135" w:themeColor="accent6" w:themeShade="BF"/>
      </w:pgBorders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3213AA" w14:textId="77777777" w:rsidR="00195510" w:rsidRDefault="00195510" w:rsidP="00003CE2">
      <w:pPr>
        <w:spacing w:after="0" w:line="240" w:lineRule="auto"/>
      </w:pPr>
      <w:r>
        <w:separator/>
      </w:r>
    </w:p>
  </w:endnote>
  <w:endnote w:type="continuationSeparator" w:id="0">
    <w:p w14:paraId="0C7451FB" w14:textId="77777777" w:rsidR="00195510" w:rsidRDefault="00195510" w:rsidP="00003C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Fairwater Script">
    <w:charset w:val="00"/>
    <w:family w:val="auto"/>
    <w:pitch w:val="variable"/>
    <w:sig w:usb0="A000002F" w:usb1="1000004B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395659592"/>
      <w:docPartObj>
        <w:docPartGallery w:val="Page Numbers (Bottom of Page)"/>
        <w:docPartUnique/>
      </w:docPartObj>
    </w:sdtPr>
    <w:sdtEndPr/>
    <w:sdtContent>
      <w:p w14:paraId="36744378" w14:textId="3CD1C465" w:rsidR="00003CE2" w:rsidRDefault="00003CE2">
        <w:pPr>
          <w:pStyle w:val="Foot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51126A6" w14:textId="77777777" w:rsidR="00003CE2" w:rsidRDefault="00003CE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82A027" w14:textId="77777777" w:rsidR="00195510" w:rsidRDefault="00195510" w:rsidP="00003CE2">
      <w:pPr>
        <w:spacing w:after="0" w:line="240" w:lineRule="auto"/>
      </w:pPr>
      <w:r>
        <w:separator/>
      </w:r>
    </w:p>
  </w:footnote>
  <w:footnote w:type="continuationSeparator" w:id="0">
    <w:p w14:paraId="64C0DB4B" w14:textId="77777777" w:rsidR="00195510" w:rsidRDefault="00195510" w:rsidP="00003CE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7D180A"/>
    <w:multiLevelType w:val="hybridMultilevel"/>
    <w:tmpl w:val="87680DF6"/>
    <w:lvl w:ilvl="0" w:tplc="CA92C45C">
      <w:start w:val="1"/>
      <w:numFmt w:val="lowerRoman"/>
      <w:lvlText w:val="(%1)"/>
      <w:lvlJc w:val="left"/>
      <w:pPr>
        <w:ind w:left="72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8F963A3"/>
    <w:multiLevelType w:val="multilevel"/>
    <w:tmpl w:val="7D8A7C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5F7D2A"/>
    <w:multiLevelType w:val="multilevel"/>
    <w:tmpl w:val="FF32B9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C5C4EC2"/>
    <w:multiLevelType w:val="multilevel"/>
    <w:tmpl w:val="75D4E7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E1E4F87"/>
    <w:multiLevelType w:val="hybridMultilevel"/>
    <w:tmpl w:val="4A4CD5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4B0FE3"/>
    <w:multiLevelType w:val="hybridMultilevel"/>
    <w:tmpl w:val="65FE5598"/>
    <w:lvl w:ilvl="0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125E5DC7"/>
    <w:multiLevelType w:val="hybridMultilevel"/>
    <w:tmpl w:val="E8D4A7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38329CD"/>
    <w:multiLevelType w:val="hybridMultilevel"/>
    <w:tmpl w:val="2A0C727E"/>
    <w:lvl w:ilvl="0" w:tplc="A1F6CE70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46E6F2C"/>
    <w:multiLevelType w:val="multilevel"/>
    <w:tmpl w:val="6E2AA1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6306240"/>
    <w:multiLevelType w:val="multilevel"/>
    <w:tmpl w:val="1D8A81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95A438D"/>
    <w:multiLevelType w:val="multilevel"/>
    <w:tmpl w:val="762016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E8A38E1"/>
    <w:multiLevelType w:val="multilevel"/>
    <w:tmpl w:val="A370AD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F261B53"/>
    <w:multiLevelType w:val="hybridMultilevel"/>
    <w:tmpl w:val="F1EECA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010455D"/>
    <w:multiLevelType w:val="multilevel"/>
    <w:tmpl w:val="6A5496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76179EE"/>
    <w:multiLevelType w:val="hybridMultilevel"/>
    <w:tmpl w:val="FA8C77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38826BA"/>
    <w:multiLevelType w:val="multilevel"/>
    <w:tmpl w:val="C4080C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6C43BA4"/>
    <w:multiLevelType w:val="multilevel"/>
    <w:tmpl w:val="A59CCF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B085ACC"/>
    <w:multiLevelType w:val="multilevel"/>
    <w:tmpl w:val="0E868B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F45783A"/>
    <w:multiLevelType w:val="multilevel"/>
    <w:tmpl w:val="269235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9ED5CC4"/>
    <w:multiLevelType w:val="multilevel"/>
    <w:tmpl w:val="09A211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BAC4AA4"/>
    <w:multiLevelType w:val="hybridMultilevel"/>
    <w:tmpl w:val="CC36DBBE"/>
    <w:lvl w:ilvl="0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FFFFFFFF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4F071378"/>
    <w:multiLevelType w:val="hybridMultilevel"/>
    <w:tmpl w:val="0B0413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15F63CC"/>
    <w:multiLevelType w:val="multilevel"/>
    <w:tmpl w:val="BF4C40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6280C32"/>
    <w:multiLevelType w:val="multilevel"/>
    <w:tmpl w:val="06F657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60FC5E4E"/>
    <w:multiLevelType w:val="multilevel"/>
    <w:tmpl w:val="55C865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75E438A"/>
    <w:multiLevelType w:val="hybridMultilevel"/>
    <w:tmpl w:val="B47471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2520605"/>
    <w:multiLevelType w:val="hybridMultilevel"/>
    <w:tmpl w:val="21F893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27C62BD"/>
    <w:multiLevelType w:val="multilevel"/>
    <w:tmpl w:val="7A207870"/>
    <w:lvl w:ilvl="0">
      <w:start w:val="5"/>
      <w:numFmt w:val="decimal"/>
      <w:lvlText w:val="%1.0"/>
      <w:lvlJc w:val="left"/>
      <w:pPr>
        <w:ind w:left="413" w:hanging="413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33" w:hanging="413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28" w15:restartNumberingAfterBreak="0">
    <w:nsid w:val="779C685A"/>
    <w:multiLevelType w:val="multilevel"/>
    <w:tmpl w:val="0EE60B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780D57CB"/>
    <w:multiLevelType w:val="multilevel"/>
    <w:tmpl w:val="9CCA7C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7A3B6EF7"/>
    <w:multiLevelType w:val="multilevel"/>
    <w:tmpl w:val="7EEA3C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742724143">
    <w:abstractNumId w:val="21"/>
  </w:num>
  <w:num w:numId="2" w16cid:durableId="884679632">
    <w:abstractNumId w:val="12"/>
  </w:num>
  <w:num w:numId="3" w16cid:durableId="954020043">
    <w:abstractNumId w:val="14"/>
  </w:num>
  <w:num w:numId="4" w16cid:durableId="902064905">
    <w:abstractNumId w:val="6"/>
  </w:num>
  <w:num w:numId="5" w16cid:durableId="1115295213">
    <w:abstractNumId w:val="26"/>
  </w:num>
  <w:num w:numId="6" w16cid:durableId="163010291">
    <w:abstractNumId w:val="0"/>
  </w:num>
  <w:num w:numId="7" w16cid:durableId="773942381">
    <w:abstractNumId w:val="7"/>
  </w:num>
  <w:num w:numId="8" w16cid:durableId="807625070">
    <w:abstractNumId w:val="5"/>
  </w:num>
  <w:num w:numId="9" w16cid:durableId="56246011">
    <w:abstractNumId w:val="25"/>
  </w:num>
  <w:num w:numId="10" w16cid:durableId="789010186">
    <w:abstractNumId w:val="20"/>
  </w:num>
  <w:num w:numId="11" w16cid:durableId="138617981">
    <w:abstractNumId w:val="4"/>
  </w:num>
  <w:num w:numId="12" w16cid:durableId="2000384780">
    <w:abstractNumId w:val="27"/>
  </w:num>
  <w:num w:numId="13" w16cid:durableId="1345398462">
    <w:abstractNumId w:val="13"/>
  </w:num>
  <w:num w:numId="14" w16cid:durableId="1573812766">
    <w:abstractNumId w:val="29"/>
  </w:num>
  <w:num w:numId="15" w16cid:durableId="740757838">
    <w:abstractNumId w:val="15"/>
  </w:num>
  <w:num w:numId="16" w16cid:durableId="1657295755">
    <w:abstractNumId w:val="10"/>
  </w:num>
  <w:num w:numId="17" w16cid:durableId="1412040786">
    <w:abstractNumId w:val="16"/>
  </w:num>
  <w:num w:numId="18" w16cid:durableId="1579946540">
    <w:abstractNumId w:val="23"/>
  </w:num>
  <w:num w:numId="19" w16cid:durableId="1548761071">
    <w:abstractNumId w:val="22"/>
  </w:num>
  <w:num w:numId="20" w16cid:durableId="2029793273">
    <w:abstractNumId w:val="3"/>
  </w:num>
  <w:num w:numId="21" w16cid:durableId="1164660510">
    <w:abstractNumId w:val="11"/>
  </w:num>
  <w:num w:numId="22" w16cid:durableId="1076174666">
    <w:abstractNumId w:val="28"/>
  </w:num>
  <w:num w:numId="23" w16cid:durableId="1874418965">
    <w:abstractNumId w:val="2"/>
  </w:num>
  <w:num w:numId="24" w16cid:durableId="1704859966">
    <w:abstractNumId w:val="17"/>
  </w:num>
  <w:num w:numId="25" w16cid:durableId="493957676">
    <w:abstractNumId w:val="9"/>
  </w:num>
  <w:num w:numId="26" w16cid:durableId="2145002489">
    <w:abstractNumId w:val="30"/>
  </w:num>
  <w:num w:numId="27" w16cid:durableId="21907907">
    <w:abstractNumId w:val="19"/>
  </w:num>
  <w:num w:numId="28" w16cid:durableId="373161984">
    <w:abstractNumId w:val="1"/>
  </w:num>
  <w:num w:numId="29" w16cid:durableId="1494834535">
    <w:abstractNumId w:val="18"/>
  </w:num>
  <w:num w:numId="30" w16cid:durableId="871108941">
    <w:abstractNumId w:val="8"/>
  </w:num>
  <w:num w:numId="31" w16cid:durableId="108282950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7B5B"/>
    <w:rsid w:val="000027D0"/>
    <w:rsid w:val="00003CE2"/>
    <w:rsid w:val="00023B72"/>
    <w:rsid w:val="00027DEE"/>
    <w:rsid w:val="000320EE"/>
    <w:rsid w:val="0004344E"/>
    <w:rsid w:val="00052265"/>
    <w:rsid w:val="00064AE9"/>
    <w:rsid w:val="00071DE2"/>
    <w:rsid w:val="00082FCF"/>
    <w:rsid w:val="0008471C"/>
    <w:rsid w:val="000920E9"/>
    <w:rsid w:val="000D109F"/>
    <w:rsid w:val="000D6AF1"/>
    <w:rsid w:val="000E02EC"/>
    <w:rsid w:val="000F0237"/>
    <w:rsid w:val="000F7F0F"/>
    <w:rsid w:val="000F7FB2"/>
    <w:rsid w:val="001060B9"/>
    <w:rsid w:val="00112160"/>
    <w:rsid w:val="00125142"/>
    <w:rsid w:val="00134E7A"/>
    <w:rsid w:val="00143E3A"/>
    <w:rsid w:val="0017637F"/>
    <w:rsid w:val="001819FB"/>
    <w:rsid w:val="00183A6A"/>
    <w:rsid w:val="00184F69"/>
    <w:rsid w:val="001860A1"/>
    <w:rsid w:val="00195510"/>
    <w:rsid w:val="0019778A"/>
    <w:rsid w:val="001A4B1B"/>
    <w:rsid w:val="001B5270"/>
    <w:rsid w:val="001D16D6"/>
    <w:rsid w:val="001D56B6"/>
    <w:rsid w:val="001E5034"/>
    <w:rsid w:val="0022466C"/>
    <w:rsid w:val="00227F3F"/>
    <w:rsid w:val="00232E7E"/>
    <w:rsid w:val="00235312"/>
    <w:rsid w:val="002420FD"/>
    <w:rsid w:val="002431B5"/>
    <w:rsid w:val="0025575A"/>
    <w:rsid w:val="00257BF4"/>
    <w:rsid w:val="00263AD0"/>
    <w:rsid w:val="00263B0B"/>
    <w:rsid w:val="00264656"/>
    <w:rsid w:val="0027223C"/>
    <w:rsid w:val="002B1493"/>
    <w:rsid w:val="002C0668"/>
    <w:rsid w:val="002D0B6C"/>
    <w:rsid w:val="002D4289"/>
    <w:rsid w:val="002E0CBD"/>
    <w:rsid w:val="002E7E84"/>
    <w:rsid w:val="002F77BF"/>
    <w:rsid w:val="00300F1E"/>
    <w:rsid w:val="00300F73"/>
    <w:rsid w:val="003062D8"/>
    <w:rsid w:val="003078A9"/>
    <w:rsid w:val="00323D0B"/>
    <w:rsid w:val="00334555"/>
    <w:rsid w:val="00373BBE"/>
    <w:rsid w:val="00391E8C"/>
    <w:rsid w:val="0039278B"/>
    <w:rsid w:val="003A3B58"/>
    <w:rsid w:val="003A7E0B"/>
    <w:rsid w:val="003B2B90"/>
    <w:rsid w:val="003B2DE4"/>
    <w:rsid w:val="003C7421"/>
    <w:rsid w:val="003D40AF"/>
    <w:rsid w:val="004001D9"/>
    <w:rsid w:val="0041590E"/>
    <w:rsid w:val="0042660C"/>
    <w:rsid w:val="0044026A"/>
    <w:rsid w:val="00454023"/>
    <w:rsid w:val="004608F3"/>
    <w:rsid w:val="00464C23"/>
    <w:rsid w:val="004867FA"/>
    <w:rsid w:val="004A1F64"/>
    <w:rsid w:val="004D1C0A"/>
    <w:rsid w:val="004D33AC"/>
    <w:rsid w:val="004F0571"/>
    <w:rsid w:val="004F314D"/>
    <w:rsid w:val="004F4392"/>
    <w:rsid w:val="0050325B"/>
    <w:rsid w:val="00511004"/>
    <w:rsid w:val="00511165"/>
    <w:rsid w:val="005218A2"/>
    <w:rsid w:val="00534744"/>
    <w:rsid w:val="00560777"/>
    <w:rsid w:val="0056358B"/>
    <w:rsid w:val="00582E79"/>
    <w:rsid w:val="005A6246"/>
    <w:rsid w:val="005E03B7"/>
    <w:rsid w:val="005F6B75"/>
    <w:rsid w:val="005F7463"/>
    <w:rsid w:val="00601EC1"/>
    <w:rsid w:val="0060316E"/>
    <w:rsid w:val="006117E7"/>
    <w:rsid w:val="00621782"/>
    <w:rsid w:val="00626794"/>
    <w:rsid w:val="0065480C"/>
    <w:rsid w:val="00655618"/>
    <w:rsid w:val="00664FA3"/>
    <w:rsid w:val="006707C8"/>
    <w:rsid w:val="0067495D"/>
    <w:rsid w:val="006811E9"/>
    <w:rsid w:val="00694859"/>
    <w:rsid w:val="006A5094"/>
    <w:rsid w:val="006A7C44"/>
    <w:rsid w:val="006B3E88"/>
    <w:rsid w:val="006D1B63"/>
    <w:rsid w:val="006D313B"/>
    <w:rsid w:val="006D6572"/>
    <w:rsid w:val="006E103B"/>
    <w:rsid w:val="006E7D89"/>
    <w:rsid w:val="006F3C9F"/>
    <w:rsid w:val="00711F74"/>
    <w:rsid w:val="007236B3"/>
    <w:rsid w:val="00730B09"/>
    <w:rsid w:val="00731544"/>
    <w:rsid w:val="00767FE0"/>
    <w:rsid w:val="00781791"/>
    <w:rsid w:val="00784CD0"/>
    <w:rsid w:val="007A26ED"/>
    <w:rsid w:val="007A3CB8"/>
    <w:rsid w:val="007A4405"/>
    <w:rsid w:val="007E3445"/>
    <w:rsid w:val="007E4FF9"/>
    <w:rsid w:val="008014A7"/>
    <w:rsid w:val="008064BB"/>
    <w:rsid w:val="00843CAB"/>
    <w:rsid w:val="00850959"/>
    <w:rsid w:val="00851069"/>
    <w:rsid w:val="00865646"/>
    <w:rsid w:val="00873CE7"/>
    <w:rsid w:val="008868BF"/>
    <w:rsid w:val="00886979"/>
    <w:rsid w:val="008A1F0C"/>
    <w:rsid w:val="008A5CFC"/>
    <w:rsid w:val="008B51B5"/>
    <w:rsid w:val="008C098C"/>
    <w:rsid w:val="008C2CCA"/>
    <w:rsid w:val="008F0BF6"/>
    <w:rsid w:val="008F159D"/>
    <w:rsid w:val="008F4431"/>
    <w:rsid w:val="008F7B85"/>
    <w:rsid w:val="009222F1"/>
    <w:rsid w:val="0094767D"/>
    <w:rsid w:val="0098334A"/>
    <w:rsid w:val="00992C47"/>
    <w:rsid w:val="009934FF"/>
    <w:rsid w:val="009B0742"/>
    <w:rsid w:val="009B6B7C"/>
    <w:rsid w:val="009C6ECB"/>
    <w:rsid w:val="009D501F"/>
    <w:rsid w:val="009E1AAD"/>
    <w:rsid w:val="00A02EC7"/>
    <w:rsid w:val="00A07F02"/>
    <w:rsid w:val="00A26128"/>
    <w:rsid w:val="00A75231"/>
    <w:rsid w:val="00A8379A"/>
    <w:rsid w:val="00A90ABA"/>
    <w:rsid w:val="00AA0670"/>
    <w:rsid w:val="00AB317E"/>
    <w:rsid w:val="00AC3D4C"/>
    <w:rsid w:val="00AC690D"/>
    <w:rsid w:val="00AD6E84"/>
    <w:rsid w:val="00AE2AB7"/>
    <w:rsid w:val="00AF3F62"/>
    <w:rsid w:val="00AF60D7"/>
    <w:rsid w:val="00B117E7"/>
    <w:rsid w:val="00B16CB4"/>
    <w:rsid w:val="00B42EE7"/>
    <w:rsid w:val="00B55CBD"/>
    <w:rsid w:val="00B66F3B"/>
    <w:rsid w:val="00B862B0"/>
    <w:rsid w:val="00B92846"/>
    <w:rsid w:val="00BA3B2E"/>
    <w:rsid w:val="00BB56E1"/>
    <w:rsid w:val="00BB6EB7"/>
    <w:rsid w:val="00BC4DBF"/>
    <w:rsid w:val="00BC7FB2"/>
    <w:rsid w:val="00BE08D4"/>
    <w:rsid w:val="00BE2E2B"/>
    <w:rsid w:val="00C11B7C"/>
    <w:rsid w:val="00C24DD7"/>
    <w:rsid w:val="00C43EC9"/>
    <w:rsid w:val="00C508DE"/>
    <w:rsid w:val="00C8494D"/>
    <w:rsid w:val="00C97B5B"/>
    <w:rsid w:val="00CB0128"/>
    <w:rsid w:val="00CB77E8"/>
    <w:rsid w:val="00CE7A2C"/>
    <w:rsid w:val="00D4267D"/>
    <w:rsid w:val="00D57259"/>
    <w:rsid w:val="00D9415A"/>
    <w:rsid w:val="00DA1819"/>
    <w:rsid w:val="00DA7880"/>
    <w:rsid w:val="00E1248C"/>
    <w:rsid w:val="00E45837"/>
    <w:rsid w:val="00E626CA"/>
    <w:rsid w:val="00E6622A"/>
    <w:rsid w:val="00E6797F"/>
    <w:rsid w:val="00E737B8"/>
    <w:rsid w:val="00EB1E9F"/>
    <w:rsid w:val="00EF2235"/>
    <w:rsid w:val="00F00C6A"/>
    <w:rsid w:val="00F14515"/>
    <w:rsid w:val="00F372F4"/>
    <w:rsid w:val="00F55FBD"/>
    <w:rsid w:val="00F57877"/>
    <w:rsid w:val="00F715E1"/>
    <w:rsid w:val="00FA1CCA"/>
    <w:rsid w:val="00FC30EC"/>
    <w:rsid w:val="00FD1011"/>
    <w:rsid w:val="00FF79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1EA1D83"/>
  <w15:chartTrackingRefBased/>
  <w15:docId w15:val="{F17D0673-9B8F-47F6-808C-8D1002334C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C690D"/>
    <w:pPr>
      <w:outlineLvl w:val="0"/>
    </w:pPr>
    <w:rPr>
      <w:b/>
      <w:bCs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6622A"/>
    <w:pPr>
      <w:outlineLvl w:val="1"/>
    </w:pPr>
    <w:rPr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0316E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A26ED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03CE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03CE2"/>
  </w:style>
  <w:style w:type="paragraph" w:styleId="Footer">
    <w:name w:val="footer"/>
    <w:basedOn w:val="Normal"/>
    <w:link w:val="FooterChar"/>
    <w:uiPriority w:val="99"/>
    <w:unhideWhenUsed/>
    <w:rsid w:val="00003CE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03CE2"/>
  </w:style>
  <w:style w:type="character" w:customStyle="1" w:styleId="Heading1Char">
    <w:name w:val="Heading 1 Char"/>
    <w:basedOn w:val="DefaultParagraphFont"/>
    <w:link w:val="Heading1"/>
    <w:uiPriority w:val="9"/>
    <w:rsid w:val="00AC690D"/>
    <w:rPr>
      <w:b/>
      <w:bCs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8A1F0C"/>
    <w:pPr>
      <w:keepNext/>
      <w:keepLines/>
      <w:spacing w:before="240" w:after="0"/>
      <w:outlineLvl w:val="9"/>
    </w:pPr>
    <w:rPr>
      <w:rFonts w:asciiTheme="majorHAnsi" w:eastAsiaTheme="majorEastAsia" w:hAnsiTheme="majorHAnsi" w:cstheme="majorBidi"/>
      <w:b w:val="0"/>
      <w:bCs w:val="0"/>
      <w:color w:val="2F5496" w:themeColor="accent1" w:themeShade="BF"/>
      <w:kern w:val="0"/>
      <w:lang w:eastAsia="en-GB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8A1F0C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8A1F0C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E6622A"/>
    <w:rPr>
      <w:b/>
      <w:bCs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A07F02"/>
    <w:pPr>
      <w:spacing w:after="100"/>
      <w:ind w:left="220"/>
    </w:pPr>
  </w:style>
  <w:style w:type="character" w:styleId="UnresolvedMention">
    <w:name w:val="Unresolved Mention"/>
    <w:basedOn w:val="DefaultParagraphFont"/>
    <w:uiPriority w:val="99"/>
    <w:semiHidden/>
    <w:unhideWhenUsed/>
    <w:rsid w:val="00B42EE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b4ca01b9-e13c-481e-89d5-e79ad2d0aedd" xsi:nil="true"/>
    <lcf76f155ced4ddcb4097134ff3c332f xmlns="28cded29-6666-40b4-9f57-d08154e7ec09">
      <Terms xmlns="http://schemas.microsoft.com/office/infopath/2007/PartnerControls"/>
    </lcf76f155ced4ddcb4097134ff3c332f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510D72C7FEEA4E9A9F222D11ABB21D" ma:contentTypeVersion="12" ma:contentTypeDescription="Create a new document." ma:contentTypeScope="" ma:versionID="95f59ce60660360b2db51b21d39ef82a">
  <xsd:schema xmlns:xsd="http://www.w3.org/2001/XMLSchema" xmlns:xs="http://www.w3.org/2001/XMLSchema" xmlns:p="http://schemas.microsoft.com/office/2006/metadata/properties" xmlns:ns2="28cded29-6666-40b4-9f57-d08154e7ec09" xmlns:ns3="b4ca01b9-e13c-481e-89d5-e79ad2d0aedd" targetNamespace="http://schemas.microsoft.com/office/2006/metadata/properties" ma:root="true" ma:fieldsID="7bfeddd1e179426f5dfbd7bb4d8d7379" ns2:_="" ns3:_="">
    <xsd:import namespace="28cded29-6666-40b4-9f57-d08154e7ec09"/>
    <xsd:import namespace="b4ca01b9-e13c-481e-89d5-e79ad2d0aed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8cded29-6666-40b4-9f57-d08154e7ec0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47d450b6-3acf-4a28-b512-04a986b37e9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4ca01b9-e13c-481e-89d5-e79ad2d0aedd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f939dedf-8b6c-43a5-abd0-c047d8471a64}" ma:internalName="TaxCatchAll" ma:showField="CatchAllData" ma:web="b4ca01b9-e13c-481e-89d5-e79ad2d0aed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86B21CF-22D5-4C39-8CBA-7E310E947D3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7938546-3542-4FE9-8BC0-10D199E3E0C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1FEF119-1D65-45BA-8D7C-4CF26DA8B2C3}">
  <ds:schemaRefs>
    <ds:schemaRef ds:uri="http://schemas.microsoft.com/office/2006/metadata/properties"/>
    <ds:schemaRef ds:uri="http://schemas.microsoft.com/office/infopath/2007/PartnerControls"/>
    <ds:schemaRef ds:uri="b4ca01b9-e13c-481e-89d5-e79ad2d0aedd"/>
    <ds:schemaRef ds:uri="28cded29-6666-40b4-9f57-d08154e7ec09"/>
  </ds:schemaRefs>
</ds:datastoreItem>
</file>

<file path=customXml/itemProps4.xml><?xml version="1.0" encoding="utf-8"?>
<ds:datastoreItem xmlns:ds="http://schemas.openxmlformats.org/officeDocument/2006/customXml" ds:itemID="{5C0B7AD6-9F1B-4B1C-A3A0-E35176A0135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8cded29-6666-40b4-9f57-d08154e7ec09"/>
    <ds:schemaRef ds:uri="b4ca01b9-e13c-481e-89d5-e79ad2d0aed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1571</Words>
  <Characters>8955</Characters>
  <Application>Microsoft Office Word</Application>
  <DocSecurity>0</DocSecurity>
  <Lines>74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 De-Hayes</dc:creator>
  <cp:keywords/>
  <dc:description/>
  <cp:lastModifiedBy>Alexandra Marcroft</cp:lastModifiedBy>
  <cp:revision>9</cp:revision>
  <cp:lastPrinted>2025-10-02T10:20:00Z</cp:lastPrinted>
  <dcterms:created xsi:type="dcterms:W3CDTF">2026-09-10T09:58:00Z</dcterms:created>
  <dcterms:modified xsi:type="dcterms:W3CDTF">2026-09-10T10:25:00Z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diaServiceImageTags">
    <vt:lpwstr/>
  </property>
  <property fmtid="{D5CDD505-2E9C-101B-9397-08002B2CF9AE}" pid="3" name="ContentTypeId">
    <vt:lpwstr>0x010100F5510D72C7FEEA4E9A9F222D11ABB21D</vt:lpwstr>
  </property>
</Properties>
</file>